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1014"/>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1287"/>
        <w:gridCol w:w="221"/>
        <w:gridCol w:w="886"/>
        <w:gridCol w:w="1799"/>
        <w:gridCol w:w="1096"/>
        <w:gridCol w:w="1414"/>
        <w:gridCol w:w="1359"/>
        <w:gridCol w:w="1649"/>
      </w:tblGrid>
      <w:tr w:rsidR="00C470AF" w:rsidRPr="000335DE" w:rsidTr="00C470AF">
        <w:trPr>
          <w:trHeight w:val="573"/>
        </w:trPr>
        <w:tc>
          <w:tcPr>
            <w:tcW w:w="1309" w:type="dxa"/>
            <w:vMerge w:val="restart"/>
            <w:shd w:val="clear" w:color="auto" w:fill="auto"/>
          </w:tcPr>
          <w:p w:rsidR="00C470AF" w:rsidRPr="000335DE" w:rsidRDefault="00C470AF" w:rsidP="00C470AF">
            <w:pPr>
              <w:spacing w:after="0" w:line="240" w:lineRule="auto"/>
              <w:jc w:val="center"/>
            </w:pPr>
            <w:r>
              <w:rPr>
                <w:noProof/>
              </w:rPr>
              <w:drawing>
                <wp:inline distT="0" distB="0" distL="0" distR="0">
                  <wp:extent cx="874395" cy="1017905"/>
                  <wp:effectExtent l="0" t="0" r="1905" b="0"/>
                  <wp:docPr id="2" name="Resim 2" descr="D:\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bran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1017905"/>
                          </a:xfrm>
                          <a:prstGeom prst="rect">
                            <a:avLst/>
                          </a:prstGeom>
                          <a:noFill/>
                          <a:ln>
                            <a:noFill/>
                          </a:ln>
                        </pic:spPr>
                      </pic:pic>
                    </a:graphicData>
                  </a:graphic>
                </wp:inline>
              </w:drawing>
            </w:r>
          </w:p>
        </w:tc>
        <w:tc>
          <w:tcPr>
            <w:tcW w:w="8062" w:type="dxa"/>
            <w:gridSpan w:val="7"/>
            <w:shd w:val="clear" w:color="auto" w:fill="auto"/>
          </w:tcPr>
          <w:p w:rsidR="00C470AF" w:rsidRPr="009A0B0E" w:rsidRDefault="001B570C" w:rsidP="00C470AF">
            <w:pPr>
              <w:spacing w:after="0" w:line="240" w:lineRule="auto"/>
              <w:jc w:val="center"/>
              <w:rPr>
                <w:b/>
                <w:i/>
              </w:rPr>
            </w:pPr>
            <w:r>
              <w:rPr>
                <w:b/>
                <w:i/>
              </w:rPr>
              <w:t xml:space="preserve">2019-2020 EĞİTİM ÖĞRETİM YILI                                        </w:t>
            </w:r>
            <w:r w:rsidR="00C470AF" w:rsidRPr="009A0B0E">
              <w:rPr>
                <w:b/>
                <w:i/>
              </w:rPr>
              <w:t>1</w:t>
            </w:r>
            <w:r w:rsidR="00C470AF">
              <w:rPr>
                <w:b/>
                <w:i/>
              </w:rPr>
              <w:t>0</w:t>
            </w:r>
            <w:r w:rsidR="00C470AF" w:rsidRPr="009A0B0E">
              <w:rPr>
                <w:b/>
                <w:i/>
              </w:rPr>
              <w:t xml:space="preserve">. SINIF </w:t>
            </w:r>
          </w:p>
          <w:p w:rsidR="00C470AF" w:rsidRPr="009A0B0E" w:rsidRDefault="00C470AF" w:rsidP="00F665CE">
            <w:pPr>
              <w:spacing w:after="0" w:line="240" w:lineRule="auto"/>
              <w:jc w:val="center"/>
              <w:rPr>
                <w:b/>
                <w:i/>
              </w:rPr>
            </w:pPr>
            <w:r w:rsidRPr="009A0B0E">
              <w:rPr>
                <w:b/>
                <w:i/>
              </w:rPr>
              <w:t xml:space="preserve">DİL VE ANLATIM  DERSİ I. DÖNEM I. ORTAK SINAV </w:t>
            </w:r>
            <w:r w:rsidR="00F665CE">
              <w:rPr>
                <w:b/>
                <w:i/>
              </w:rPr>
              <w:t>CEVAP ANAHTARID</w:t>
            </w:r>
            <w:r w:rsidRPr="009A0B0E">
              <w:rPr>
                <w:b/>
                <w:i/>
              </w:rPr>
              <w:t>IR.</w:t>
            </w:r>
          </w:p>
        </w:tc>
        <w:tc>
          <w:tcPr>
            <w:tcW w:w="1649" w:type="dxa"/>
            <w:vMerge w:val="restart"/>
            <w:shd w:val="clear" w:color="auto" w:fill="auto"/>
          </w:tcPr>
          <w:p w:rsidR="00C470AF" w:rsidRPr="000335DE" w:rsidRDefault="00C470AF" w:rsidP="00C470AF">
            <w:pPr>
              <w:spacing w:after="0" w:line="240" w:lineRule="auto"/>
              <w:jc w:val="center"/>
            </w:pPr>
            <w:r>
              <w:rPr>
                <w:noProof/>
              </w:rPr>
              <w:drawing>
                <wp:inline distT="0" distB="0" distL="0" distR="0">
                  <wp:extent cx="898525" cy="898525"/>
                  <wp:effectExtent l="0" t="0" r="0" b="0"/>
                  <wp:docPr id="1" name="Resim 1" descr="Açıklama: C:\Users\pc\Desktop\21092652_okulambl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21092652_okulamblem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tc>
      </w:tr>
      <w:tr w:rsidR="00C470AF" w:rsidRPr="000335DE" w:rsidTr="00C470AF">
        <w:trPr>
          <w:trHeight w:val="156"/>
        </w:trPr>
        <w:tc>
          <w:tcPr>
            <w:tcW w:w="1309" w:type="dxa"/>
            <w:vMerge/>
            <w:shd w:val="clear" w:color="auto" w:fill="auto"/>
          </w:tcPr>
          <w:p w:rsidR="00C470AF" w:rsidRPr="000335DE" w:rsidRDefault="00C470AF" w:rsidP="00C470AF">
            <w:pPr>
              <w:spacing w:after="0" w:line="240" w:lineRule="auto"/>
              <w:jc w:val="center"/>
            </w:pPr>
          </w:p>
        </w:tc>
        <w:tc>
          <w:tcPr>
            <w:tcW w:w="1287" w:type="dxa"/>
            <w:shd w:val="clear" w:color="auto" w:fill="auto"/>
          </w:tcPr>
          <w:p w:rsidR="00C470AF" w:rsidRPr="009A0B0E" w:rsidRDefault="00C470AF" w:rsidP="00C470AF">
            <w:pPr>
              <w:spacing w:after="0" w:line="240" w:lineRule="auto"/>
              <w:jc w:val="center"/>
              <w:rPr>
                <w:b/>
                <w:i/>
              </w:rPr>
            </w:pPr>
            <w:r w:rsidRPr="009A0B0E">
              <w:rPr>
                <w:b/>
                <w:i/>
              </w:rPr>
              <w:t>ADI SOYADI</w:t>
            </w:r>
          </w:p>
        </w:tc>
        <w:tc>
          <w:tcPr>
            <w:tcW w:w="2906" w:type="dxa"/>
            <w:gridSpan w:val="3"/>
            <w:shd w:val="clear" w:color="auto" w:fill="auto"/>
          </w:tcPr>
          <w:p w:rsidR="00C470AF" w:rsidRPr="009A0B0E" w:rsidRDefault="00C470AF" w:rsidP="00C470AF">
            <w:pPr>
              <w:spacing w:after="0" w:line="240" w:lineRule="auto"/>
              <w:jc w:val="center"/>
              <w:rPr>
                <w:b/>
                <w:i/>
              </w:rPr>
            </w:pPr>
          </w:p>
          <w:p w:rsidR="00C470AF" w:rsidRPr="009A0B0E" w:rsidRDefault="00C470AF" w:rsidP="00C470AF">
            <w:pPr>
              <w:spacing w:after="0" w:line="240" w:lineRule="auto"/>
              <w:jc w:val="center"/>
              <w:rPr>
                <w:b/>
                <w:i/>
              </w:rPr>
            </w:pPr>
          </w:p>
        </w:tc>
        <w:tc>
          <w:tcPr>
            <w:tcW w:w="1096" w:type="dxa"/>
            <w:vMerge w:val="restart"/>
            <w:shd w:val="clear" w:color="auto" w:fill="auto"/>
          </w:tcPr>
          <w:p w:rsidR="00C470AF" w:rsidRPr="009A0B0E" w:rsidRDefault="00C470AF" w:rsidP="00C470AF">
            <w:pPr>
              <w:spacing w:after="0" w:line="240" w:lineRule="auto"/>
              <w:jc w:val="center"/>
              <w:rPr>
                <w:b/>
                <w:i/>
              </w:rPr>
            </w:pPr>
            <w:r w:rsidRPr="009A0B0E">
              <w:rPr>
                <w:b/>
                <w:i/>
              </w:rPr>
              <w:t>ALDIĞI</w:t>
            </w:r>
          </w:p>
          <w:p w:rsidR="00C470AF" w:rsidRPr="009A0B0E" w:rsidRDefault="00C470AF" w:rsidP="00C470AF">
            <w:pPr>
              <w:spacing w:after="0" w:line="240" w:lineRule="auto"/>
              <w:jc w:val="center"/>
              <w:rPr>
                <w:b/>
                <w:i/>
              </w:rPr>
            </w:pPr>
            <w:r w:rsidRPr="009A0B0E">
              <w:rPr>
                <w:b/>
                <w:i/>
              </w:rPr>
              <w:t>PUAN</w:t>
            </w:r>
          </w:p>
        </w:tc>
        <w:tc>
          <w:tcPr>
            <w:tcW w:w="1414" w:type="dxa"/>
            <w:shd w:val="clear" w:color="auto" w:fill="auto"/>
          </w:tcPr>
          <w:p w:rsidR="00C470AF" w:rsidRPr="009A0B0E" w:rsidRDefault="00C470AF" w:rsidP="00C470AF">
            <w:pPr>
              <w:spacing w:after="0" w:line="240" w:lineRule="auto"/>
              <w:jc w:val="center"/>
              <w:rPr>
                <w:b/>
                <w:i/>
              </w:rPr>
            </w:pPr>
            <w:r w:rsidRPr="009A0B0E">
              <w:rPr>
                <w:b/>
                <w:i/>
              </w:rPr>
              <w:t>RAKAMLA</w:t>
            </w:r>
          </w:p>
        </w:tc>
        <w:tc>
          <w:tcPr>
            <w:tcW w:w="1359" w:type="dxa"/>
            <w:shd w:val="clear" w:color="auto" w:fill="auto"/>
          </w:tcPr>
          <w:p w:rsidR="00C470AF" w:rsidRPr="000335DE" w:rsidRDefault="00C470AF" w:rsidP="00C470AF">
            <w:pPr>
              <w:spacing w:after="0" w:line="240" w:lineRule="auto"/>
              <w:jc w:val="center"/>
            </w:pPr>
          </w:p>
        </w:tc>
        <w:tc>
          <w:tcPr>
            <w:tcW w:w="1649" w:type="dxa"/>
            <w:vMerge/>
            <w:shd w:val="clear" w:color="auto" w:fill="auto"/>
          </w:tcPr>
          <w:p w:rsidR="00C470AF" w:rsidRPr="000335DE" w:rsidRDefault="00C470AF" w:rsidP="00C470AF">
            <w:pPr>
              <w:spacing w:after="0" w:line="240" w:lineRule="auto"/>
              <w:jc w:val="center"/>
            </w:pPr>
          </w:p>
        </w:tc>
      </w:tr>
      <w:tr w:rsidR="00C470AF" w:rsidRPr="000335DE" w:rsidTr="00C470AF">
        <w:trPr>
          <w:trHeight w:val="492"/>
        </w:trPr>
        <w:tc>
          <w:tcPr>
            <w:tcW w:w="1309" w:type="dxa"/>
            <w:vMerge/>
            <w:shd w:val="clear" w:color="auto" w:fill="auto"/>
          </w:tcPr>
          <w:p w:rsidR="00C470AF" w:rsidRPr="000335DE" w:rsidRDefault="00C470AF" w:rsidP="00C470AF">
            <w:pPr>
              <w:spacing w:after="0" w:line="240" w:lineRule="auto"/>
              <w:jc w:val="center"/>
            </w:pPr>
          </w:p>
        </w:tc>
        <w:tc>
          <w:tcPr>
            <w:tcW w:w="1508" w:type="dxa"/>
            <w:gridSpan w:val="2"/>
            <w:shd w:val="clear" w:color="auto" w:fill="auto"/>
          </w:tcPr>
          <w:p w:rsidR="00C470AF" w:rsidRPr="009A0B0E" w:rsidRDefault="00C470AF" w:rsidP="00C470AF">
            <w:pPr>
              <w:tabs>
                <w:tab w:val="left" w:pos="2190"/>
              </w:tabs>
              <w:spacing w:after="0" w:line="240" w:lineRule="auto"/>
              <w:jc w:val="center"/>
              <w:rPr>
                <w:b/>
                <w:i/>
              </w:rPr>
            </w:pPr>
            <w:r w:rsidRPr="009A0B0E">
              <w:rPr>
                <w:b/>
                <w:i/>
              </w:rPr>
              <w:t xml:space="preserve">SINIFI </w:t>
            </w:r>
          </w:p>
        </w:tc>
        <w:tc>
          <w:tcPr>
            <w:tcW w:w="886" w:type="dxa"/>
            <w:shd w:val="clear" w:color="auto" w:fill="auto"/>
          </w:tcPr>
          <w:p w:rsidR="00C470AF" w:rsidRPr="009A0B0E" w:rsidRDefault="00C470AF" w:rsidP="00C470AF">
            <w:pPr>
              <w:tabs>
                <w:tab w:val="left" w:pos="2190"/>
              </w:tabs>
              <w:spacing w:after="0" w:line="240" w:lineRule="auto"/>
              <w:rPr>
                <w:b/>
                <w:i/>
              </w:rPr>
            </w:pPr>
            <w:r w:rsidRPr="009A0B0E">
              <w:rPr>
                <w:b/>
                <w:i/>
              </w:rPr>
              <w:t>1</w:t>
            </w:r>
            <w:r>
              <w:rPr>
                <w:b/>
                <w:i/>
              </w:rPr>
              <w:t>0</w:t>
            </w:r>
            <w:r w:rsidRPr="009A0B0E">
              <w:rPr>
                <w:b/>
                <w:i/>
              </w:rPr>
              <w:t>-</w:t>
            </w:r>
          </w:p>
        </w:tc>
        <w:tc>
          <w:tcPr>
            <w:tcW w:w="1799" w:type="dxa"/>
            <w:shd w:val="clear" w:color="auto" w:fill="auto"/>
          </w:tcPr>
          <w:p w:rsidR="00C470AF" w:rsidRPr="009A0B0E" w:rsidRDefault="00C470AF" w:rsidP="00C470AF">
            <w:pPr>
              <w:tabs>
                <w:tab w:val="left" w:pos="2190"/>
              </w:tabs>
              <w:spacing w:after="0" w:line="240" w:lineRule="auto"/>
              <w:rPr>
                <w:b/>
                <w:i/>
              </w:rPr>
            </w:pPr>
            <w:r w:rsidRPr="009A0B0E">
              <w:rPr>
                <w:b/>
                <w:i/>
              </w:rPr>
              <w:t xml:space="preserve"> NO:</w:t>
            </w:r>
          </w:p>
        </w:tc>
        <w:tc>
          <w:tcPr>
            <w:tcW w:w="1096" w:type="dxa"/>
            <w:vMerge/>
            <w:shd w:val="clear" w:color="auto" w:fill="auto"/>
          </w:tcPr>
          <w:p w:rsidR="00C470AF" w:rsidRPr="009A0B0E" w:rsidRDefault="00C470AF" w:rsidP="00C470AF">
            <w:pPr>
              <w:tabs>
                <w:tab w:val="left" w:pos="2190"/>
              </w:tabs>
              <w:spacing w:after="0" w:line="240" w:lineRule="auto"/>
              <w:jc w:val="center"/>
              <w:rPr>
                <w:b/>
                <w:i/>
              </w:rPr>
            </w:pPr>
          </w:p>
        </w:tc>
        <w:tc>
          <w:tcPr>
            <w:tcW w:w="1414" w:type="dxa"/>
            <w:shd w:val="clear" w:color="auto" w:fill="auto"/>
          </w:tcPr>
          <w:p w:rsidR="00C470AF" w:rsidRPr="009A0B0E" w:rsidRDefault="00C470AF" w:rsidP="00C470AF">
            <w:pPr>
              <w:tabs>
                <w:tab w:val="left" w:pos="2190"/>
              </w:tabs>
              <w:spacing w:after="0" w:line="240" w:lineRule="auto"/>
              <w:jc w:val="center"/>
              <w:rPr>
                <w:b/>
                <w:i/>
              </w:rPr>
            </w:pPr>
            <w:r w:rsidRPr="009A0B0E">
              <w:rPr>
                <w:b/>
                <w:i/>
              </w:rPr>
              <w:t>YAZIYLA</w:t>
            </w:r>
          </w:p>
        </w:tc>
        <w:tc>
          <w:tcPr>
            <w:tcW w:w="1359" w:type="dxa"/>
            <w:shd w:val="clear" w:color="auto" w:fill="auto"/>
          </w:tcPr>
          <w:p w:rsidR="00C470AF" w:rsidRPr="000335DE" w:rsidRDefault="00C470AF" w:rsidP="00C470AF">
            <w:pPr>
              <w:tabs>
                <w:tab w:val="left" w:pos="2190"/>
              </w:tabs>
              <w:spacing w:after="0" w:line="240" w:lineRule="auto"/>
              <w:jc w:val="center"/>
            </w:pPr>
          </w:p>
        </w:tc>
        <w:tc>
          <w:tcPr>
            <w:tcW w:w="1649" w:type="dxa"/>
            <w:vMerge/>
            <w:shd w:val="clear" w:color="auto" w:fill="auto"/>
          </w:tcPr>
          <w:p w:rsidR="00C470AF" w:rsidRPr="000335DE" w:rsidRDefault="00C470AF" w:rsidP="00C470AF">
            <w:pPr>
              <w:spacing w:after="0" w:line="240" w:lineRule="auto"/>
              <w:jc w:val="center"/>
            </w:pPr>
          </w:p>
        </w:tc>
      </w:tr>
    </w:tbl>
    <w:p w:rsidR="00C470AF" w:rsidRDefault="00C470AF" w:rsidP="00C470AF">
      <w:pPr>
        <w:pStyle w:val="Normal41"/>
        <w:rPr>
          <w:rFonts w:cs="Verdana"/>
          <w:color w:val="000000"/>
          <w:sz w:val="20"/>
          <w:szCs w:val="20"/>
        </w:rPr>
        <w:sectPr w:rsidR="00C470AF">
          <w:pgSz w:w="11906" w:h="16838"/>
          <w:pgMar w:top="1417" w:right="1417" w:bottom="1417" w:left="1417" w:header="708" w:footer="708" w:gutter="0"/>
          <w:cols w:space="708"/>
          <w:docGrid w:linePitch="360"/>
        </w:sectPr>
      </w:pPr>
    </w:p>
    <w:p w:rsidR="000A5235" w:rsidRDefault="00CD1BE9" w:rsidP="00C470AF">
      <w:pPr>
        <w:pStyle w:val="Normal41"/>
        <w:rPr>
          <w:rFonts w:cs="Verdana"/>
          <w:color w:val="000000"/>
          <w:sz w:val="16"/>
          <w:szCs w:val="16"/>
        </w:rPr>
      </w:pPr>
      <w:r>
        <w:rPr>
          <w:rFonts w:cs="Verdana"/>
          <w:color w:val="000000"/>
          <w:sz w:val="18"/>
          <w:szCs w:val="18"/>
        </w:rPr>
        <w:t>A)</w:t>
      </w:r>
      <w:r w:rsidR="00C470AF" w:rsidRPr="00C470AF">
        <w:rPr>
          <w:rFonts w:cs="Verdana"/>
          <w:color w:val="000000"/>
          <w:sz w:val="18"/>
          <w:szCs w:val="18"/>
        </w:rPr>
        <w:t xml:space="preserve"> </w:t>
      </w:r>
      <w:r w:rsidR="00C470AF" w:rsidRPr="000A5235">
        <w:rPr>
          <w:rFonts w:cs="Verdana"/>
          <w:color w:val="000000"/>
          <w:sz w:val="16"/>
          <w:szCs w:val="16"/>
        </w:rPr>
        <w:t xml:space="preserve">çantanın anahtarı </w:t>
      </w:r>
      <w:r>
        <w:rPr>
          <w:rFonts w:cs="Verdana"/>
          <w:color w:val="000000"/>
          <w:sz w:val="16"/>
          <w:szCs w:val="16"/>
        </w:rPr>
        <w:t>B)</w:t>
      </w:r>
      <w:r w:rsidR="00C470AF" w:rsidRPr="000A5235">
        <w:rPr>
          <w:rFonts w:cs="Verdana"/>
          <w:color w:val="000000"/>
          <w:sz w:val="16"/>
          <w:szCs w:val="16"/>
        </w:rPr>
        <w:t xml:space="preserve"> şehrin havasının kirliliği </w:t>
      </w:r>
    </w:p>
    <w:p w:rsidR="00C470AF" w:rsidRPr="000A5235" w:rsidRDefault="00CD1BE9" w:rsidP="00C470AF">
      <w:pPr>
        <w:pStyle w:val="Normal41"/>
        <w:rPr>
          <w:sz w:val="16"/>
          <w:szCs w:val="16"/>
        </w:rPr>
      </w:pPr>
      <w:r>
        <w:rPr>
          <w:rFonts w:cs="Verdana"/>
          <w:color w:val="000000"/>
          <w:sz w:val="16"/>
          <w:szCs w:val="16"/>
        </w:rPr>
        <w:t>C)</w:t>
      </w:r>
      <w:r w:rsidR="00C470AF" w:rsidRPr="000A5235">
        <w:rPr>
          <w:rFonts w:cs="Verdana"/>
          <w:color w:val="000000"/>
          <w:sz w:val="16"/>
          <w:szCs w:val="16"/>
        </w:rPr>
        <w:t xml:space="preserve"> gül bahçesi </w:t>
      </w:r>
      <w:r>
        <w:rPr>
          <w:rFonts w:cs="Verdana"/>
          <w:color w:val="000000"/>
          <w:sz w:val="16"/>
          <w:szCs w:val="16"/>
        </w:rPr>
        <w:t>D)</w:t>
      </w:r>
      <w:r w:rsidR="00C470AF" w:rsidRPr="000A5235">
        <w:rPr>
          <w:sz w:val="16"/>
          <w:szCs w:val="16"/>
        </w:rPr>
        <w:t xml:space="preserve"> yolun kenarı </w:t>
      </w:r>
      <w:r>
        <w:rPr>
          <w:sz w:val="16"/>
          <w:szCs w:val="16"/>
        </w:rPr>
        <w:t>E)</w:t>
      </w:r>
      <w:r w:rsidR="00C470AF" w:rsidRPr="000A5235">
        <w:rPr>
          <w:sz w:val="16"/>
          <w:szCs w:val="16"/>
        </w:rPr>
        <w:t xml:space="preserve"> devlet memuru </w:t>
      </w:r>
    </w:p>
    <w:p w:rsidR="000A5235" w:rsidRDefault="00CD1BE9" w:rsidP="00C470AF">
      <w:pPr>
        <w:pStyle w:val="Normal41"/>
        <w:rPr>
          <w:rFonts w:cs="Verdana"/>
          <w:color w:val="000000"/>
          <w:sz w:val="16"/>
          <w:szCs w:val="16"/>
        </w:rPr>
      </w:pPr>
      <w:r>
        <w:rPr>
          <w:rFonts w:cs="Verdana"/>
          <w:color w:val="000000"/>
          <w:sz w:val="16"/>
          <w:szCs w:val="16"/>
        </w:rPr>
        <w:t>F)</w:t>
      </w:r>
      <w:r w:rsidR="00C470AF" w:rsidRPr="000A5235">
        <w:rPr>
          <w:rFonts w:cs="Verdana"/>
          <w:color w:val="000000"/>
          <w:sz w:val="16"/>
          <w:szCs w:val="16"/>
        </w:rPr>
        <w:t xml:space="preserve"> arabanın sahibi   </w:t>
      </w:r>
      <w:r>
        <w:rPr>
          <w:rFonts w:cs="Verdana"/>
          <w:color w:val="000000"/>
          <w:sz w:val="16"/>
          <w:szCs w:val="16"/>
        </w:rPr>
        <w:t>G)</w:t>
      </w:r>
      <w:r w:rsidR="00D55E5D" w:rsidRPr="000A5235">
        <w:rPr>
          <w:rFonts w:cs="Verdana"/>
          <w:color w:val="000000"/>
          <w:sz w:val="16"/>
          <w:szCs w:val="16"/>
        </w:rPr>
        <w:t>Türkçe kitabı</w:t>
      </w:r>
      <w:r>
        <w:rPr>
          <w:rFonts w:cs="Verdana"/>
          <w:color w:val="000000"/>
          <w:sz w:val="16"/>
          <w:szCs w:val="16"/>
        </w:rPr>
        <w:t xml:space="preserve"> H)</w:t>
      </w:r>
      <w:r w:rsidR="00D55E5D" w:rsidRPr="000A5235">
        <w:rPr>
          <w:rFonts w:cs="Verdana"/>
          <w:color w:val="000000"/>
          <w:sz w:val="16"/>
          <w:szCs w:val="16"/>
        </w:rPr>
        <w:t xml:space="preserve">adamın birisi </w:t>
      </w:r>
    </w:p>
    <w:p w:rsidR="00C470AF" w:rsidRPr="000A5235" w:rsidRDefault="00CD1BE9" w:rsidP="00C470AF">
      <w:pPr>
        <w:pStyle w:val="Normal41"/>
        <w:rPr>
          <w:rFonts w:cs="Verdana"/>
          <w:color w:val="000000"/>
          <w:sz w:val="16"/>
          <w:szCs w:val="16"/>
        </w:rPr>
      </w:pPr>
      <w:r>
        <w:rPr>
          <w:rFonts w:cs="Verdana"/>
          <w:color w:val="000000"/>
          <w:sz w:val="16"/>
          <w:szCs w:val="16"/>
        </w:rPr>
        <w:t>I)</w:t>
      </w:r>
      <w:r w:rsidR="00D55E5D" w:rsidRPr="000A5235">
        <w:rPr>
          <w:rFonts w:cs="Verdana"/>
          <w:color w:val="000000"/>
          <w:sz w:val="16"/>
          <w:szCs w:val="16"/>
        </w:rPr>
        <w:t xml:space="preserve"> duvar saatinin pili </w:t>
      </w:r>
      <w:r>
        <w:rPr>
          <w:rFonts w:cs="Verdana"/>
          <w:color w:val="000000"/>
          <w:sz w:val="16"/>
          <w:szCs w:val="16"/>
        </w:rPr>
        <w:t>İ)</w:t>
      </w:r>
      <w:r w:rsidR="00C470AF" w:rsidRPr="000A5235">
        <w:rPr>
          <w:rFonts w:cs="Verdana"/>
          <w:color w:val="000000"/>
          <w:sz w:val="16"/>
          <w:szCs w:val="16"/>
        </w:rPr>
        <w:t xml:space="preserve"> şehrin akmayan suları </w:t>
      </w:r>
    </w:p>
    <w:p w:rsidR="00C470AF" w:rsidRPr="00CD1BE9" w:rsidRDefault="000A5235" w:rsidP="00C470AF">
      <w:pPr>
        <w:pStyle w:val="Default"/>
        <w:numPr>
          <w:ilvl w:val="0"/>
          <w:numId w:val="1"/>
        </w:numPr>
        <w:rPr>
          <w:sz w:val="16"/>
          <w:szCs w:val="16"/>
        </w:rPr>
      </w:pPr>
      <w:r w:rsidRPr="00546BD6">
        <w:rPr>
          <w:b/>
          <w:bCs/>
          <w:i/>
          <w:sz w:val="16"/>
          <w:szCs w:val="16"/>
        </w:rPr>
        <w:t>1-</w:t>
      </w:r>
      <w:r w:rsidR="00C470AF" w:rsidRPr="00546BD6">
        <w:rPr>
          <w:b/>
          <w:bCs/>
          <w:i/>
          <w:sz w:val="16"/>
          <w:szCs w:val="16"/>
        </w:rPr>
        <w:t>Yukarıdaki isim tamlamalarını</w:t>
      </w:r>
      <w:r w:rsidR="00CD1BE9" w:rsidRPr="00546BD6">
        <w:rPr>
          <w:b/>
          <w:bCs/>
          <w:i/>
          <w:sz w:val="16"/>
          <w:szCs w:val="16"/>
        </w:rPr>
        <w:t>n önündeki harfleri üstteki</w:t>
      </w:r>
      <w:r w:rsidR="00C470AF" w:rsidRPr="00546BD6">
        <w:rPr>
          <w:b/>
          <w:bCs/>
          <w:i/>
          <w:sz w:val="16"/>
          <w:szCs w:val="16"/>
        </w:rPr>
        <w:t xml:space="preserve"> kutulara türlerine göre doğru bir şekilde yerleştiriniz.</w:t>
      </w:r>
      <w:r w:rsidR="00CD1BE9" w:rsidRPr="00546BD6">
        <w:rPr>
          <w:b/>
          <w:bCs/>
          <w:i/>
          <w:sz w:val="16"/>
          <w:szCs w:val="16"/>
        </w:rPr>
        <w:t>(</w:t>
      </w:r>
      <w:r w:rsidR="00530001" w:rsidRPr="00546BD6">
        <w:rPr>
          <w:b/>
          <w:bCs/>
          <w:i/>
          <w:sz w:val="16"/>
          <w:szCs w:val="16"/>
        </w:rPr>
        <w:t>5</w:t>
      </w:r>
      <w:r w:rsidR="00CD1BE9" w:rsidRPr="00546BD6">
        <w:rPr>
          <w:b/>
          <w:bCs/>
          <w:i/>
          <w:sz w:val="16"/>
          <w:szCs w:val="16"/>
        </w:rPr>
        <w:t>p</w:t>
      </w:r>
      <w:r w:rsidR="00CD1BE9">
        <w:rPr>
          <w:b/>
          <w:bCs/>
          <w:sz w:val="16"/>
          <w:szCs w:val="16"/>
        </w:rPr>
        <w:t>)</w:t>
      </w:r>
      <w:r w:rsidR="00C470AF" w:rsidRPr="000A5235">
        <w:rPr>
          <w:b/>
          <w:bCs/>
          <w:sz w:val="16"/>
          <w:szCs w:val="16"/>
        </w:rPr>
        <w:t xml:space="preserve"> </w:t>
      </w:r>
    </w:p>
    <w:tbl>
      <w:tblPr>
        <w:tblStyle w:val="TabloKlavuzu"/>
        <w:tblpPr w:leftFromText="141" w:rightFromText="141" w:vertAnchor="text" w:horzAnchor="margin" w:tblpY="40"/>
        <w:tblW w:w="4596" w:type="dxa"/>
        <w:tblLook w:val="04A0" w:firstRow="1" w:lastRow="0" w:firstColumn="1" w:lastColumn="0" w:noHBand="0" w:noVBand="1"/>
      </w:tblPr>
      <w:tblGrid>
        <w:gridCol w:w="1351"/>
        <w:gridCol w:w="1522"/>
        <w:gridCol w:w="1723"/>
      </w:tblGrid>
      <w:tr w:rsidR="002F6850" w:rsidTr="00B6458A">
        <w:trPr>
          <w:trHeight w:val="1076"/>
        </w:trPr>
        <w:tc>
          <w:tcPr>
            <w:tcW w:w="1351" w:type="dxa"/>
          </w:tcPr>
          <w:p w:rsidR="00CD1BE9" w:rsidRPr="00546BD6" w:rsidRDefault="00CD1BE9" w:rsidP="00CD1BE9">
            <w:pPr>
              <w:pStyle w:val="Default"/>
              <w:rPr>
                <w:i/>
                <w:sz w:val="12"/>
                <w:szCs w:val="12"/>
              </w:rPr>
            </w:pPr>
            <w:r w:rsidRPr="00546BD6">
              <w:rPr>
                <w:b/>
                <w:bCs/>
                <w:i/>
                <w:sz w:val="12"/>
                <w:szCs w:val="12"/>
              </w:rPr>
              <w:t xml:space="preserve">BELİRTİLİ İSİM </w:t>
            </w:r>
          </w:p>
          <w:p w:rsidR="00CD1BE9" w:rsidRPr="00546BD6" w:rsidRDefault="00CD1BE9" w:rsidP="00CD1BE9">
            <w:pPr>
              <w:pStyle w:val="Default"/>
              <w:rPr>
                <w:i/>
                <w:sz w:val="12"/>
                <w:szCs w:val="12"/>
              </w:rPr>
            </w:pPr>
            <w:r w:rsidRPr="00546BD6">
              <w:rPr>
                <w:b/>
                <w:bCs/>
                <w:i/>
                <w:sz w:val="12"/>
                <w:szCs w:val="12"/>
              </w:rPr>
              <w:t xml:space="preserve">TAMLAMASI </w:t>
            </w:r>
          </w:p>
          <w:p w:rsidR="00CD1BE9" w:rsidRDefault="00CD1BE9" w:rsidP="00CD1BE9">
            <w:pPr>
              <w:pStyle w:val="Default"/>
              <w:rPr>
                <w:i/>
                <w:sz w:val="12"/>
                <w:szCs w:val="12"/>
              </w:rPr>
            </w:pPr>
          </w:p>
          <w:p w:rsidR="00D6699E" w:rsidRPr="00D6699E" w:rsidRDefault="00D6699E" w:rsidP="00CD1BE9">
            <w:pPr>
              <w:pStyle w:val="Default"/>
              <w:rPr>
                <w:b/>
                <w:i/>
                <w:sz w:val="12"/>
                <w:szCs w:val="12"/>
              </w:rPr>
            </w:pPr>
            <w:r w:rsidRPr="00D6699E">
              <w:rPr>
                <w:b/>
                <w:i/>
                <w:color w:val="FF0000"/>
                <w:sz w:val="12"/>
                <w:szCs w:val="12"/>
              </w:rPr>
              <w:t>A-D-F-H-İ</w:t>
            </w:r>
          </w:p>
        </w:tc>
        <w:tc>
          <w:tcPr>
            <w:tcW w:w="1522" w:type="dxa"/>
          </w:tcPr>
          <w:p w:rsidR="00CD1BE9" w:rsidRDefault="00CD1BE9" w:rsidP="00CD1BE9">
            <w:pPr>
              <w:pStyle w:val="Default"/>
              <w:rPr>
                <w:b/>
                <w:bCs/>
                <w:i/>
                <w:sz w:val="12"/>
                <w:szCs w:val="12"/>
              </w:rPr>
            </w:pPr>
            <w:r w:rsidRPr="00546BD6">
              <w:rPr>
                <w:b/>
                <w:bCs/>
                <w:i/>
                <w:sz w:val="12"/>
                <w:szCs w:val="12"/>
              </w:rPr>
              <w:t xml:space="preserve">BELİRTİSİZ İSİM TAMLAMASI   </w:t>
            </w:r>
          </w:p>
          <w:p w:rsidR="00D6699E" w:rsidRDefault="00D6699E" w:rsidP="00CD1BE9">
            <w:pPr>
              <w:pStyle w:val="Default"/>
              <w:rPr>
                <w:b/>
                <w:bCs/>
                <w:i/>
                <w:sz w:val="12"/>
                <w:szCs w:val="12"/>
              </w:rPr>
            </w:pPr>
          </w:p>
          <w:p w:rsidR="00D6699E" w:rsidRPr="00D6699E" w:rsidRDefault="00D6699E" w:rsidP="00CD1BE9">
            <w:pPr>
              <w:pStyle w:val="Default"/>
              <w:rPr>
                <w:b/>
                <w:i/>
                <w:sz w:val="12"/>
                <w:szCs w:val="12"/>
              </w:rPr>
            </w:pPr>
            <w:r w:rsidRPr="00D6699E">
              <w:rPr>
                <w:b/>
                <w:bCs/>
                <w:i/>
                <w:color w:val="FF0000"/>
                <w:sz w:val="12"/>
                <w:szCs w:val="12"/>
              </w:rPr>
              <w:t>C-E-G</w:t>
            </w:r>
          </w:p>
        </w:tc>
        <w:tc>
          <w:tcPr>
            <w:tcW w:w="1723" w:type="dxa"/>
          </w:tcPr>
          <w:p w:rsidR="00CD1BE9" w:rsidRPr="00546BD6" w:rsidRDefault="00CD1BE9" w:rsidP="00CD1BE9">
            <w:pPr>
              <w:rPr>
                <w:i/>
                <w:sz w:val="14"/>
                <w:szCs w:val="14"/>
              </w:rPr>
            </w:pPr>
            <w:r w:rsidRPr="00546BD6">
              <w:rPr>
                <w:b/>
                <w:bCs/>
                <w:i/>
                <w:sz w:val="14"/>
                <w:szCs w:val="14"/>
              </w:rPr>
              <w:t>ZİNCİRLEME İSİM TAMLAMASI</w:t>
            </w:r>
          </w:p>
          <w:p w:rsidR="00D6699E" w:rsidRDefault="00D6699E" w:rsidP="00D6699E">
            <w:pPr>
              <w:pStyle w:val="Default"/>
              <w:rPr>
                <w:i/>
                <w:sz w:val="14"/>
                <w:szCs w:val="14"/>
              </w:rPr>
            </w:pPr>
          </w:p>
          <w:p w:rsidR="00D6699E" w:rsidRPr="00D6699E" w:rsidRDefault="00D6699E" w:rsidP="00D6699E">
            <w:pPr>
              <w:pStyle w:val="Default"/>
              <w:rPr>
                <w:b/>
                <w:i/>
                <w:sz w:val="14"/>
                <w:szCs w:val="14"/>
              </w:rPr>
            </w:pPr>
            <w:r w:rsidRPr="00D6699E">
              <w:rPr>
                <w:b/>
                <w:i/>
                <w:color w:val="FF0000"/>
                <w:sz w:val="14"/>
                <w:szCs w:val="14"/>
              </w:rPr>
              <w:t xml:space="preserve">B-I </w:t>
            </w:r>
          </w:p>
        </w:tc>
      </w:tr>
    </w:tbl>
    <w:p w:rsidR="000A5235" w:rsidRPr="00546BD6" w:rsidRDefault="00F927C9" w:rsidP="00F927C9">
      <w:pPr>
        <w:pStyle w:val="Normal20"/>
        <w:rPr>
          <w:b/>
          <w:i/>
          <w:color w:val="000000"/>
          <w:sz w:val="16"/>
          <w:szCs w:val="23"/>
        </w:rPr>
      </w:pPr>
      <w:r w:rsidRPr="00546BD6">
        <w:rPr>
          <w:b/>
          <w:i/>
          <w:color w:val="000000"/>
          <w:sz w:val="16"/>
          <w:szCs w:val="23"/>
        </w:rPr>
        <w:lastRenderedPageBreak/>
        <w:t>2-</w:t>
      </w:r>
      <w:r w:rsidR="000A5235" w:rsidRPr="00546BD6">
        <w:rPr>
          <w:b/>
          <w:i/>
          <w:color w:val="000000"/>
          <w:sz w:val="16"/>
          <w:szCs w:val="23"/>
        </w:rPr>
        <w:t xml:space="preserve">Aşağıdaki cümleleri okuyunuz. Cümledeki yargı öznel ise </w:t>
      </w:r>
      <w:r w:rsidRPr="00546BD6">
        <w:rPr>
          <w:b/>
          <w:i/>
          <w:color w:val="000000"/>
          <w:sz w:val="16"/>
          <w:szCs w:val="23"/>
        </w:rPr>
        <w:t xml:space="preserve"> cümlenin önündeki </w:t>
      </w:r>
      <w:r w:rsidR="000A5235" w:rsidRPr="00546BD6">
        <w:rPr>
          <w:b/>
          <w:i/>
          <w:color w:val="000000"/>
          <w:sz w:val="16"/>
          <w:szCs w:val="23"/>
        </w:rPr>
        <w:t xml:space="preserve"> Ö, nesnel ise N yazınız.</w:t>
      </w:r>
      <w:r w:rsidR="002F6850" w:rsidRPr="00546BD6">
        <w:rPr>
          <w:b/>
          <w:i/>
          <w:color w:val="000000"/>
          <w:sz w:val="16"/>
          <w:szCs w:val="23"/>
        </w:rPr>
        <w:t>(</w:t>
      </w:r>
      <w:r w:rsidR="009809F0" w:rsidRPr="00546BD6">
        <w:rPr>
          <w:b/>
          <w:i/>
          <w:color w:val="000000"/>
          <w:sz w:val="16"/>
          <w:szCs w:val="23"/>
        </w:rPr>
        <w:t>5</w:t>
      </w:r>
      <w:r w:rsidR="002F6850" w:rsidRPr="00546BD6">
        <w:rPr>
          <w:b/>
          <w:i/>
          <w:color w:val="000000"/>
          <w:sz w:val="16"/>
          <w:szCs w:val="23"/>
        </w:rPr>
        <w:t>p)</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N</w:t>
      </w:r>
      <w:r w:rsidRPr="00F927C9">
        <w:rPr>
          <w:color w:val="000000"/>
          <w:sz w:val="16"/>
          <w:szCs w:val="23"/>
        </w:rPr>
        <w:t>) 21 Mart ve 23 Eylül tarihinde gece gündüz süresi eşittir.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Ö</w:t>
      </w:r>
      <w:r w:rsidRPr="00F927C9">
        <w:rPr>
          <w:color w:val="000000"/>
          <w:sz w:val="16"/>
          <w:szCs w:val="23"/>
        </w:rPr>
        <w:t>) Baharda burası cennet kadar güzeldir.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N</w:t>
      </w:r>
      <w:r w:rsidRPr="00F927C9">
        <w:rPr>
          <w:color w:val="000000"/>
          <w:sz w:val="16"/>
          <w:szCs w:val="23"/>
        </w:rPr>
        <w:t xml:space="preserve"> ) Denizler, karalara göre daha geç ısınır ve daha geç soğur.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N</w:t>
      </w:r>
      <w:r w:rsidRPr="00D6699E">
        <w:rPr>
          <w:b/>
          <w:color w:val="FF0000"/>
          <w:sz w:val="16"/>
          <w:szCs w:val="23"/>
        </w:rPr>
        <w:t xml:space="preserve"> </w:t>
      </w:r>
      <w:r w:rsidRPr="00F927C9">
        <w:rPr>
          <w:color w:val="000000"/>
          <w:sz w:val="16"/>
          <w:szCs w:val="23"/>
        </w:rPr>
        <w:t>) İki şehir arasındaki mesafe 100 km’ dir.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color w:val="FF0000"/>
          <w:sz w:val="16"/>
          <w:szCs w:val="23"/>
        </w:rPr>
        <w:t xml:space="preserve">Ö </w:t>
      </w:r>
      <w:r w:rsidRPr="00F927C9">
        <w:rPr>
          <w:color w:val="000000"/>
          <w:sz w:val="16"/>
          <w:szCs w:val="23"/>
        </w:rPr>
        <w:t>) Bu kitapta Cumhuriyet sonrası Türk şiirinin en güzel örneklerini bulabilirsiniz.</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N</w:t>
      </w:r>
      <w:r w:rsidRPr="00F927C9">
        <w:rPr>
          <w:color w:val="000000"/>
          <w:sz w:val="16"/>
          <w:szCs w:val="23"/>
        </w:rPr>
        <w:t xml:space="preserve"> ) Çalıkuşu’nda, Feride adlı genç bir öğretmenin </w:t>
      </w:r>
      <w:r w:rsidR="00CD1BE9">
        <w:rPr>
          <w:color w:val="000000"/>
          <w:sz w:val="16"/>
          <w:szCs w:val="23"/>
        </w:rPr>
        <w:t xml:space="preserve"> </w:t>
      </w:r>
      <w:r w:rsidRPr="00F927C9">
        <w:rPr>
          <w:color w:val="000000"/>
          <w:sz w:val="16"/>
          <w:szCs w:val="23"/>
        </w:rPr>
        <w:t>Anadolu’ da yaşadıkları anlatılıyor.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N</w:t>
      </w:r>
      <w:r w:rsidRPr="00F927C9">
        <w:rPr>
          <w:color w:val="000000"/>
          <w:sz w:val="16"/>
          <w:szCs w:val="23"/>
        </w:rPr>
        <w:t>) Mehmet Akif Ersoy’ un üç şiir kitabı var.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Ö</w:t>
      </w:r>
      <w:r w:rsidRPr="00F927C9">
        <w:rPr>
          <w:color w:val="000000"/>
          <w:sz w:val="16"/>
          <w:szCs w:val="23"/>
        </w:rPr>
        <w:t>) Halide Edip, romanlarında etkileyici bir dil kullanmıştır.</w:t>
      </w:r>
    </w:p>
    <w:p w:rsidR="000A5235" w:rsidRPr="00F927C9"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Ö</w:t>
      </w:r>
      <w:r w:rsidRPr="00F927C9">
        <w:rPr>
          <w:color w:val="000000"/>
          <w:sz w:val="16"/>
          <w:szCs w:val="23"/>
        </w:rPr>
        <w:t>) Ansızın bastıran kar, güzelim çiçekleri öldürdü.</w:t>
      </w:r>
    </w:p>
    <w:p w:rsidR="000A5235" w:rsidRDefault="000A5235" w:rsidP="00F927C9">
      <w:pPr>
        <w:pStyle w:val="Normal20"/>
        <w:rPr>
          <w:color w:val="000000"/>
          <w:sz w:val="16"/>
          <w:szCs w:val="23"/>
        </w:rPr>
      </w:pPr>
      <w:r w:rsidRPr="00F927C9">
        <w:rPr>
          <w:color w:val="000000"/>
          <w:sz w:val="16"/>
          <w:szCs w:val="23"/>
        </w:rPr>
        <w:t>(</w:t>
      </w:r>
      <w:r w:rsidR="00D6699E" w:rsidRPr="00D6699E">
        <w:rPr>
          <w:b/>
          <w:color w:val="FF0000"/>
          <w:sz w:val="16"/>
          <w:szCs w:val="23"/>
        </w:rPr>
        <w:t>N</w:t>
      </w:r>
      <w:r w:rsidRPr="00F927C9">
        <w:rPr>
          <w:color w:val="000000"/>
          <w:sz w:val="16"/>
          <w:szCs w:val="23"/>
        </w:rPr>
        <w:t>) Deniz seviyesinde su 100 C</w:t>
      </w:r>
      <w:r w:rsidRPr="00F927C9">
        <w:rPr>
          <w:color w:val="000000"/>
          <w:sz w:val="16"/>
          <w:szCs w:val="16"/>
        </w:rPr>
        <w:t xml:space="preserve"> </w:t>
      </w:r>
      <w:r w:rsidRPr="00F927C9">
        <w:rPr>
          <w:color w:val="000000"/>
          <w:sz w:val="16"/>
          <w:szCs w:val="23"/>
        </w:rPr>
        <w:t>de kaynar.</w:t>
      </w:r>
    </w:p>
    <w:p w:rsidR="00CD1BE9" w:rsidRDefault="00CD1BE9" w:rsidP="00CD1BE9">
      <w:pPr>
        <w:pStyle w:val="Normal29"/>
        <w:rPr>
          <w:b/>
          <w:bCs/>
          <w:color w:val="000000"/>
          <w:sz w:val="16"/>
          <w:szCs w:val="16"/>
        </w:rPr>
        <w:sectPr w:rsidR="00CD1BE9" w:rsidSect="00C470AF">
          <w:type w:val="continuous"/>
          <w:pgSz w:w="11906" w:h="16838"/>
          <w:pgMar w:top="1417" w:right="1417" w:bottom="1417" w:left="1417" w:header="708" w:footer="708" w:gutter="0"/>
          <w:cols w:num="2" w:space="708"/>
          <w:docGrid w:linePitch="360"/>
        </w:sectPr>
      </w:pPr>
    </w:p>
    <w:p w:rsidR="002569FF" w:rsidRPr="002569FF" w:rsidRDefault="002569FF" w:rsidP="002569FF">
      <w:pPr>
        <w:spacing w:after="0" w:line="240" w:lineRule="auto"/>
        <w:rPr>
          <w:rFonts w:ascii="Times New Roman" w:hAnsi="Times New Roman"/>
          <w:b/>
          <w:i/>
          <w:sz w:val="18"/>
          <w:szCs w:val="18"/>
        </w:rPr>
      </w:pPr>
      <w:r w:rsidRPr="00454955">
        <w:rPr>
          <w:rFonts w:ascii="Times New Roman" w:hAnsi="Times New Roman"/>
          <w:b/>
          <w:i/>
          <w:sz w:val="20"/>
          <w:szCs w:val="20"/>
        </w:rPr>
        <w:lastRenderedPageBreak/>
        <w:t>3-</w:t>
      </w:r>
      <w:r w:rsidRPr="002569FF">
        <w:rPr>
          <w:rFonts w:ascii="Times New Roman" w:hAnsi="Times New Roman"/>
          <w:b/>
          <w:i/>
          <w:sz w:val="18"/>
          <w:szCs w:val="18"/>
        </w:rPr>
        <w:t>Aşağıdaki cümlelerin başına yargılar doğru ise ( D ), yanlış ise ( Y ) yazınız.</w:t>
      </w:r>
      <w:r w:rsidRPr="002569FF">
        <w:rPr>
          <w:rFonts w:ascii="Times New Roman" w:hAnsi="Times New Roman"/>
          <w:i/>
          <w:sz w:val="18"/>
          <w:szCs w:val="18"/>
        </w:rPr>
        <w:t xml:space="preserve"> </w:t>
      </w:r>
      <w:r w:rsidR="00454955">
        <w:rPr>
          <w:rFonts w:ascii="Times New Roman" w:hAnsi="Times New Roman"/>
          <w:i/>
          <w:sz w:val="18"/>
          <w:szCs w:val="18"/>
        </w:rPr>
        <w:t>(5p)</w:t>
      </w:r>
    </w:p>
    <w:p w:rsidR="002569FF" w:rsidRPr="002569FF" w:rsidRDefault="002569FF" w:rsidP="002569FF">
      <w:pPr>
        <w:spacing w:after="0" w:line="240" w:lineRule="auto"/>
        <w:ind w:firstLine="360"/>
        <w:rPr>
          <w:rFonts w:ascii="Times New Roman" w:hAnsi="Times New Roman"/>
          <w:sz w:val="18"/>
          <w:szCs w:val="18"/>
        </w:rPr>
      </w:pPr>
      <w:r w:rsidRPr="002569FF">
        <w:rPr>
          <w:rFonts w:ascii="Times New Roman" w:hAnsi="Times New Roman"/>
          <w:b/>
          <w:sz w:val="18"/>
          <w:szCs w:val="18"/>
        </w:rPr>
        <w:t xml:space="preserve">( </w:t>
      </w:r>
      <w:r w:rsidR="00D6699E" w:rsidRPr="00D6699E">
        <w:rPr>
          <w:rFonts w:ascii="Times New Roman" w:hAnsi="Times New Roman"/>
          <w:b/>
          <w:color w:val="FF0000"/>
          <w:sz w:val="18"/>
          <w:szCs w:val="18"/>
        </w:rPr>
        <w:t>D</w:t>
      </w:r>
      <w:r w:rsidRPr="002569FF">
        <w:rPr>
          <w:rFonts w:ascii="Times New Roman" w:hAnsi="Times New Roman"/>
          <w:b/>
          <w:sz w:val="18"/>
          <w:szCs w:val="18"/>
        </w:rPr>
        <w:t xml:space="preserve"> )</w:t>
      </w:r>
      <w:r w:rsidRPr="002569FF">
        <w:rPr>
          <w:rFonts w:ascii="Times New Roman" w:hAnsi="Times New Roman"/>
          <w:sz w:val="18"/>
          <w:szCs w:val="18"/>
        </w:rPr>
        <w:t xml:space="preserve"> Münazarada “düşüncesini iyi savunan” kazanır.</w:t>
      </w:r>
    </w:p>
    <w:p w:rsidR="002569FF" w:rsidRPr="002569FF" w:rsidRDefault="002569FF" w:rsidP="002569FF">
      <w:pPr>
        <w:spacing w:after="0" w:line="240" w:lineRule="auto"/>
        <w:ind w:firstLine="360"/>
        <w:rPr>
          <w:rFonts w:ascii="Times New Roman" w:hAnsi="Times New Roman"/>
          <w:b/>
          <w:sz w:val="18"/>
          <w:szCs w:val="18"/>
        </w:rPr>
      </w:pPr>
      <w:r w:rsidRPr="002569FF">
        <w:rPr>
          <w:rFonts w:ascii="Times New Roman" w:hAnsi="Times New Roman"/>
          <w:b/>
          <w:sz w:val="18"/>
          <w:szCs w:val="18"/>
        </w:rPr>
        <w:t xml:space="preserve">( </w:t>
      </w:r>
      <w:r w:rsidR="00D6699E" w:rsidRPr="00D6699E">
        <w:rPr>
          <w:rFonts w:ascii="Times New Roman" w:hAnsi="Times New Roman"/>
          <w:b/>
          <w:color w:val="FF0000"/>
          <w:sz w:val="18"/>
          <w:szCs w:val="18"/>
        </w:rPr>
        <w:t>Y</w:t>
      </w:r>
      <w:r w:rsidRPr="002569FF">
        <w:rPr>
          <w:rFonts w:ascii="Times New Roman" w:hAnsi="Times New Roman"/>
          <w:b/>
          <w:sz w:val="18"/>
          <w:szCs w:val="18"/>
        </w:rPr>
        <w:t xml:space="preserve"> )</w:t>
      </w:r>
      <w:r w:rsidRPr="002569FF">
        <w:rPr>
          <w:rFonts w:ascii="Times New Roman" w:hAnsi="Times New Roman"/>
          <w:bCs/>
          <w:color w:val="000000"/>
          <w:sz w:val="18"/>
          <w:szCs w:val="18"/>
        </w:rPr>
        <w:t xml:space="preserve"> Soyut temalar çeşitli yollarla sınırlandırılıp somutlaştırılarak tema haline getirilir.</w:t>
      </w:r>
    </w:p>
    <w:p w:rsidR="002569FF" w:rsidRPr="002569FF" w:rsidRDefault="002569FF" w:rsidP="002569FF">
      <w:pPr>
        <w:spacing w:after="0" w:line="240" w:lineRule="auto"/>
        <w:ind w:firstLine="360"/>
        <w:rPr>
          <w:rFonts w:ascii="Times New Roman" w:hAnsi="Times New Roman"/>
          <w:sz w:val="18"/>
          <w:szCs w:val="18"/>
        </w:rPr>
      </w:pPr>
      <w:r w:rsidRPr="002569FF">
        <w:rPr>
          <w:rFonts w:ascii="Times New Roman" w:hAnsi="Times New Roman"/>
          <w:b/>
          <w:sz w:val="18"/>
          <w:szCs w:val="18"/>
        </w:rPr>
        <w:t xml:space="preserve">( </w:t>
      </w:r>
      <w:r w:rsidR="00D6699E" w:rsidRPr="00D6699E">
        <w:rPr>
          <w:rFonts w:ascii="Times New Roman" w:hAnsi="Times New Roman"/>
          <w:b/>
          <w:color w:val="FF0000"/>
          <w:sz w:val="18"/>
          <w:szCs w:val="18"/>
        </w:rPr>
        <w:t>Y</w:t>
      </w:r>
      <w:r w:rsidR="00D6699E">
        <w:rPr>
          <w:rFonts w:ascii="Times New Roman" w:hAnsi="Times New Roman"/>
          <w:b/>
          <w:sz w:val="18"/>
          <w:szCs w:val="18"/>
        </w:rPr>
        <w:t xml:space="preserve"> </w:t>
      </w:r>
      <w:r w:rsidRPr="002569FF">
        <w:rPr>
          <w:rFonts w:ascii="Times New Roman" w:hAnsi="Times New Roman"/>
          <w:b/>
          <w:sz w:val="18"/>
          <w:szCs w:val="18"/>
        </w:rPr>
        <w:t>)</w:t>
      </w:r>
      <w:r w:rsidRPr="002569FF">
        <w:rPr>
          <w:rFonts w:ascii="Times New Roman" w:hAnsi="Times New Roman"/>
          <w:sz w:val="18"/>
          <w:szCs w:val="18"/>
        </w:rPr>
        <w:t xml:space="preserve"> Metinin anlatımında duraklamaya yol açacak hiçbir unsura yer verilmemesine açıklık denir.</w:t>
      </w:r>
    </w:p>
    <w:p w:rsidR="002569FF" w:rsidRPr="002569FF" w:rsidRDefault="002569FF" w:rsidP="002569FF">
      <w:pPr>
        <w:spacing w:after="0" w:line="240" w:lineRule="auto"/>
        <w:ind w:firstLine="360"/>
        <w:rPr>
          <w:rFonts w:ascii="Times New Roman" w:hAnsi="Times New Roman"/>
          <w:b/>
          <w:sz w:val="18"/>
          <w:szCs w:val="18"/>
        </w:rPr>
      </w:pPr>
      <w:r w:rsidRPr="002569FF">
        <w:rPr>
          <w:rFonts w:ascii="Times New Roman" w:hAnsi="Times New Roman"/>
          <w:b/>
          <w:sz w:val="18"/>
          <w:szCs w:val="18"/>
        </w:rPr>
        <w:t>(</w:t>
      </w:r>
      <w:r w:rsidR="00D6699E" w:rsidRPr="00D6699E">
        <w:rPr>
          <w:rFonts w:ascii="Times New Roman" w:hAnsi="Times New Roman"/>
          <w:b/>
          <w:color w:val="FF0000"/>
          <w:sz w:val="18"/>
          <w:szCs w:val="18"/>
        </w:rPr>
        <w:t>D</w:t>
      </w:r>
      <w:r w:rsidRPr="002569FF">
        <w:rPr>
          <w:rFonts w:ascii="Times New Roman" w:hAnsi="Times New Roman"/>
          <w:b/>
          <w:sz w:val="18"/>
          <w:szCs w:val="18"/>
        </w:rPr>
        <w:t xml:space="preserve"> ) </w:t>
      </w:r>
      <w:r w:rsidRPr="002569FF">
        <w:rPr>
          <w:rFonts w:ascii="Times New Roman" w:hAnsi="Times New Roman"/>
          <w:sz w:val="18"/>
          <w:szCs w:val="18"/>
        </w:rPr>
        <w:t>Bir yazıya başka bir yazarın yazısından alınmış parçaya alıntı denir.</w:t>
      </w:r>
    </w:p>
    <w:p w:rsidR="002569FF" w:rsidRDefault="002569FF" w:rsidP="002569FF">
      <w:pPr>
        <w:spacing w:after="0" w:line="240" w:lineRule="auto"/>
        <w:ind w:firstLine="360"/>
        <w:rPr>
          <w:rFonts w:ascii="Times New Roman" w:hAnsi="Times New Roman"/>
          <w:sz w:val="18"/>
          <w:szCs w:val="18"/>
        </w:rPr>
      </w:pPr>
      <w:r w:rsidRPr="002569FF">
        <w:rPr>
          <w:rFonts w:ascii="Times New Roman" w:hAnsi="Times New Roman"/>
          <w:b/>
          <w:sz w:val="18"/>
          <w:szCs w:val="18"/>
        </w:rPr>
        <w:t xml:space="preserve">( </w:t>
      </w:r>
      <w:r w:rsidR="00D6699E" w:rsidRPr="00D6699E">
        <w:rPr>
          <w:rFonts w:ascii="Times New Roman" w:hAnsi="Times New Roman"/>
          <w:b/>
          <w:color w:val="FF0000"/>
          <w:sz w:val="18"/>
          <w:szCs w:val="18"/>
        </w:rPr>
        <w:t>Y</w:t>
      </w:r>
      <w:r w:rsidRPr="002569FF">
        <w:rPr>
          <w:rFonts w:ascii="Times New Roman" w:hAnsi="Times New Roman"/>
          <w:b/>
          <w:sz w:val="18"/>
          <w:szCs w:val="18"/>
        </w:rPr>
        <w:t xml:space="preserve"> ) </w:t>
      </w:r>
      <w:r w:rsidRPr="002569FF">
        <w:rPr>
          <w:rFonts w:ascii="Times New Roman" w:hAnsi="Times New Roman"/>
          <w:sz w:val="18"/>
          <w:szCs w:val="18"/>
        </w:rPr>
        <w:t>Sempozyum herkesin katıldığı bir tartışma türüdür.</w:t>
      </w:r>
    </w:p>
    <w:p w:rsidR="002569FF" w:rsidRPr="002569FF" w:rsidRDefault="00454955" w:rsidP="00454955">
      <w:pPr>
        <w:spacing w:after="0" w:line="240" w:lineRule="auto"/>
        <w:ind w:left="426"/>
        <w:rPr>
          <w:rFonts w:ascii="Times New Roman" w:hAnsi="Times New Roman"/>
          <w:i/>
          <w:sz w:val="20"/>
          <w:szCs w:val="20"/>
        </w:rPr>
      </w:pPr>
      <w:r w:rsidRPr="00454955">
        <w:rPr>
          <w:rFonts w:ascii="Times New Roman" w:hAnsi="Times New Roman"/>
          <w:b/>
          <w:i/>
          <w:sz w:val="20"/>
          <w:szCs w:val="20"/>
        </w:rPr>
        <w:t>4-</w:t>
      </w:r>
      <w:r w:rsidR="002569FF" w:rsidRPr="002569FF">
        <w:rPr>
          <w:rFonts w:ascii="Times New Roman" w:hAnsi="Times New Roman"/>
          <w:b/>
          <w:i/>
          <w:sz w:val="20"/>
          <w:szCs w:val="20"/>
        </w:rPr>
        <w:t>Aralarında anlam ve ilişki bulunan  ifadeleri birer çizgiyle eşleştiriniz.</w:t>
      </w:r>
      <w:r>
        <w:rPr>
          <w:rFonts w:ascii="Times New Roman" w:hAnsi="Times New Roman"/>
          <w:b/>
          <w:i/>
          <w:sz w:val="20"/>
          <w:szCs w:val="20"/>
        </w:rPr>
        <w:t>(5p)</w:t>
      </w:r>
    </w:p>
    <w:p w:rsidR="002569FF" w:rsidRDefault="001B570C" w:rsidP="002569FF">
      <w:pPr>
        <w:spacing w:after="0" w:line="240" w:lineRule="auto"/>
        <w:ind w:firstLine="36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3187065</wp:posOffset>
                </wp:positionH>
                <wp:positionV relativeFrom="paragraph">
                  <wp:posOffset>92075</wp:posOffset>
                </wp:positionV>
                <wp:extent cx="1040130" cy="906145"/>
                <wp:effectExtent l="0" t="38100" r="64770" b="2730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0130" cy="906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8" o:spid="_x0000_s1026" type="#_x0000_t32" style="position:absolute;margin-left:250.95pt;margin-top:7.25pt;width:81.9pt;height:7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" strokecolor="#4579b8 [3044]">
                <v:stroke endarrow="open"/>
                <o:lock v:ext="edit" shapetype="f"/>
              </v:shape>
            </w:pict>
          </mc:Fallback>
        </mc:AlternateContent>
      </w: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-486410</wp:posOffset>
                </wp:positionH>
                <wp:positionV relativeFrom="paragraph">
                  <wp:posOffset>17145</wp:posOffset>
                </wp:positionV>
                <wp:extent cx="6932930" cy="1086485"/>
                <wp:effectExtent l="0" t="0" r="20320" b="1841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6485"/>
                          <a:chOff x="640" y="7078"/>
                          <a:chExt cx="10691" cy="2234"/>
                        </a:xfrm>
                      </wpg:grpSpPr>
                      <wpg:grpSp>
                        <wpg:cNvPr id="28" name="Group 29"/>
                        <wpg:cNvGrpSpPr>
                          <a:grpSpLocks/>
                        </wpg:cNvGrpSpPr>
                        <wpg:grpSpPr bwMode="auto">
                          <a:xfrm>
                            <a:off x="640" y="7078"/>
                            <a:ext cx="5660" cy="2207"/>
                            <a:chOff x="640" y="7078"/>
                            <a:chExt cx="5660" cy="2207"/>
                          </a:xfrm>
                        </wpg:grpSpPr>
                        <wps:wsp>
                          <wps:cNvPr id="29" name="AutoShape 30"/>
                          <wps:cNvSpPr>
                            <a:spLocks noChangeArrowheads="1"/>
                          </wps:cNvSpPr>
                          <wps:spPr bwMode="auto">
                            <a:xfrm>
                              <a:off x="640" y="7078"/>
                              <a:ext cx="5660"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sz w:val="20"/>
                                    <w:szCs w:val="20"/>
                                  </w:rPr>
                                </w:pPr>
                                <w:r>
                                  <w:rPr>
                                    <w:sz w:val="20"/>
                                    <w:szCs w:val="20"/>
                                  </w:rPr>
                                  <w:t xml:space="preserve"> Kazananı ve kaybedeni hakem kurulu tarafından belirlenen tartışma.</w:t>
                                </w:r>
                              </w:p>
                            </w:txbxContent>
                          </wps:txbx>
                          <wps:bodyPr rot="0" vert="horz" wrap="square" lIns="0" tIns="36000" rIns="0" bIns="0" anchor="t" anchorCtr="0" upright="1">
                            <a:noAutofit/>
                          </wps:bodyPr>
                        </wps:wsp>
                        <wps:wsp>
                          <wps:cNvPr id="30" name="AutoShape 31"/>
                          <wps:cNvSpPr>
                            <a:spLocks noChangeArrowheads="1"/>
                          </wps:cNvSpPr>
                          <wps:spPr bwMode="auto">
                            <a:xfrm>
                              <a:off x="640" y="7493"/>
                              <a:ext cx="5660" cy="417"/>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sz w:val="20"/>
                                    <w:szCs w:val="20"/>
                                  </w:rPr>
                                </w:pPr>
                                <w:r>
                                  <w:rPr>
                                    <w:sz w:val="20"/>
                                    <w:szCs w:val="20"/>
                                  </w:rPr>
                                  <w:t xml:space="preserve"> İletinin üretildiği şifreleme sistemi.</w:t>
                                </w:r>
                              </w:p>
                            </w:txbxContent>
                          </wps:txbx>
                          <wps:bodyPr rot="0" vert="horz" wrap="square" lIns="0" tIns="36000" rIns="0" bIns="0" anchor="t" anchorCtr="0" upright="1">
                            <a:noAutofit/>
                          </wps:bodyPr>
                        </wps:wsp>
                        <wps:wsp>
                          <wps:cNvPr id="31" name="AutoShape 32"/>
                          <wps:cNvSpPr>
                            <a:spLocks noChangeArrowheads="1"/>
                          </wps:cNvSpPr>
                          <wps:spPr bwMode="auto">
                            <a:xfrm>
                              <a:off x="640" y="7931"/>
                              <a:ext cx="5660"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454955">
                                <w:pPr>
                                  <w:pStyle w:val="GvdeMetni"/>
                                  <w:spacing w:line="360" w:lineRule="auto"/>
                                  <w:jc w:val="left"/>
                                  <w:rPr>
                                    <w:sz w:val="20"/>
                                  </w:rPr>
                                </w:pPr>
                                <w:r>
                                  <w:rPr>
                                    <w:rFonts w:ascii="Microsoft Sans Serif" w:hAnsi="Microsoft Sans Serif" w:cs="Microsoft Sans Serif"/>
                                    <w:sz w:val="20"/>
                                  </w:rPr>
                                  <w:t xml:space="preserve"> </w:t>
                                </w:r>
                                <w:r>
                                  <w:rPr>
                                    <w:sz w:val="20"/>
                                  </w:rPr>
                                  <w:t>Tartışmayı başlatır ve sonuçlandırır.</w:t>
                                </w:r>
                              </w:p>
                              <w:p w:rsidR="002569FF" w:rsidRDefault="002569FF" w:rsidP="002569FF"/>
                            </w:txbxContent>
                          </wps:txbx>
                          <wps:bodyPr rot="0" vert="horz" wrap="square" lIns="0" tIns="36000" rIns="0" bIns="0" anchor="t" anchorCtr="0" upright="1">
                            <a:noAutofit/>
                          </wps:bodyPr>
                        </wps:wsp>
                        <wps:wsp>
                          <wps:cNvPr id="32" name="AutoShape 33"/>
                          <wps:cNvSpPr>
                            <a:spLocks noChangeArrowheads="1"/>
                          </wps:cNvSpPr>
                          <wps:spPr bwMode="auto">
                            <a:xfrm>
                              <a:off x="640" y="8383"/>
                              <a:ext cx="5660"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r>
                                  <w:rPr>
                                    <w:sz w:val="20"/>
                                    <w:szCs w:val="20"/>
                                  </w:rPr>
                                  <w:t xml:space="preserve"> Görsellik kazandırarak öğretmeyi pekiştirmek amaçtır.</w:t>
                                </w:r>
                              </w:p>
                              <w:p w:rsidR="002569FF" w:rsidRDefault="002569FF" w:rsidP="002569FF">
                                <w:pPr>
                                  <w:rPr>
                                    <w:szCs w:val="20"/>
                                  </w:rPr>
                                </w:pPr>
                              </w:p>
                            </w:txbxContent>
                          </wps:txbx>
                          <wps:bodyPr rot="0" vert="horz" wrap="square" lIns="0" tIns="36000" rIns="0" bIns="0" anchor="t" anchorCtr="0" upright="1">
                            <a:noAutofit/>
                          </wps:bodyPr>
                        </wps:wsp>
                        <wps:wsp>
                          <wps:cNvPr id="33" name="AutoShape 34"/>
                          <wps:cNvSpPr>
                            <a:spLocks noChangeArrowheads="1"/>
                          </wps:cNvSpPr>
                          <wps:spPr bwMode="auto">
                            <a:xfrm>
                              <a:off x="640" y="8869"/>
                              <a:ext cx="5660"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r>
                                  <w:rPr>
                                    <w:sz w:val="20"/>
                                    <w:szCs w:val="20"/>
                                  </w:rPr>
                                  <w:t xml:space="preserve"> Bir duyguyu, düşünceyi, söz ya da yazı ile bildirmeye denir.</w:t>
                                </w:r>
                              </w:p>
                            </w:txbxContent>
                          </wps:txbx>
                          <wps:bodyPr rot="0" vert="horz" wrap="square" lIns="0" tIns="36000" rIns="0" bIns="0" anchor="t" anchorCtr="0" upright="1">
                            <a:noAutofit/>
                          </wps:bodyPr>
                        </wps:wsp>
                      </wpg:grpSp>
                      <wpg:grpSp>
                        <wpg:cNvPr id="34" name="Group 35"/>
                        <wpg:cNvGrpSpPr>
                          <a:grpSpLocks/>
                        </wpg:cNvGrpSpPr>
                        <wpg:grpSpPr bwMode="auto">
                          <a:xfrm>
                            <a:off x="7905" y="7078"/>
                            <a:ext cx="3426" cy="2234"/>
                            <a:chOff x="7905" y="7078"/>
                            <a:chExt cx="3426" cy="2234"/>
                          </a:xfrm>
                        </wpg:grpSpPr>
                        <wps:wsp>
                          <wps:cNvPr id="35" name="AutoShape 36"/>
                          <wps:cNvSpPr>
                            <a:spLocks noChangeArrowheads="1"/>
                          </wps:cNvSpPr>
                          <wps:spPr bwMode="auto">
                            <a:xfrm>
                              <a:off x="7909" y="7078"/>
                              <a:ext cx="3422"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b/>
                                    <w:sz w:val="20"/>
                                    <w:szCs w:val="20"/>
                                  </w:rPr>
                                </w:pPr>
                                <w:r>
                                  <w:rPr>
                                    <w:b/>
                                    <w:sz w:val="20"/>
                                    <w:szCs w:val="20"/>
                                  </w:rPr>
                                  <w:t xml:space="preserve">  Anlatım</w:t>
                                </w:r>
                              </w:p>
                            </w:txbxContent>
                          </wps:txbx>
                          <wps:bodyPr rot="0" vert="horz" wrap="square" lIns="0" tIns="36000" rIns="0" bIns="0" anchor="t" anchorCtr="0" upright="1">
                            <a:noAutofit/>
                          </wps:bodyPr>
                        </wps:wsp>
                        <wps:wsp>
                          <wps:cNvPr id="36" name="AutoShape 37"/>
                          <wps:cNvSpPr>
                            <a:spLocks noChangeArrowheads="1"/>
                          </wps:cNvSpPr>
                          <wps:spPr bwMode="auto">
                            <a:xfrm>
                              <a:off x="7905" y="7494"/>
                              <a:ext cx="3418"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b/>
                                    <w:sz w:val="20"/>
                                    <w:szCs w:val="20"/>
                                  </w:rPr>
                                </w:pPr>
                                <w:r>
                                  <w:rPr>
                                    <w:rFonts w:ascii="Microsoft Sans Serif" w:hAnsi="Microsoft Sans Serif" w:cs="Microsoft Sans Serif"/>
                                    <w:b/>
                                    <w:sz w:val="20"/>
                                    <w:szCs w:val="20"/>
                                  </w:rPr>
                                  <w:t xml:space="preserve">  </w:t>
                                </w:r>
                                <w:r>
                                  <w:rPr>
                                    <w:b/>
                                    <w:sz w:val="20"/>
                                    <w:szCs w:val="20"/>
                                  </w:rPr>
                                  <w:t>Başkan</w:t>
                                </w:r>
                              </w:p>
                            </w:txbxContent>
                          </wps:txbx>
                          <wps:bodyPr rot="0" vert="horz" wrap="square" lIns="0" tIns="36000" rIns="0" bIns="0" anchor="t" anchorCtr="0" upright="1">
                            <a:noAutofit/>
                          </wps:bodyPr>
                        </wps:wsp>
                        <wps:wsp>
                          <wps:cNvPr id="37" name="AutoShape 38"/>
                          <wps:cNvSpPr>
                            <a:spLocks noChangeArrowheads="1"/>
                          </wps:cNvSpPr>
                          <wps:spPr bwMode="auto">
                            <a:xfrm>
                              <a:off x="7909" y="8002"/>
                              <a:ext cx="3422"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b/>
                                    <w:sz w:val="20"/>
                                    <w:szCs w:val="20"/>
                                  </w:rPr>
                                </w:pPr>
                                <w:r>
                                  <w:rPr>
                                    <w:sz w:val="20"/>
                                    <w:szCs w:val="20"/>
                                  </w:rPr>
                                  <w:t xml:space="preserve"> </w:t>
                                </w:r>
                                <w:r>
                                  <w:rPr>
                                    <w:b/>
                                    <w:sz w:val="20"/>
                                    <w:szCs w:val="20"/>
                                  </w:rPr>
                                  <w:t>Kod</w:t>
                                </w:r>
                              </w:p>
                            </w:txbxContent>
                          </wps:txbx>
                          <wps:bodyPr rot="0" vert="horz" wrap="square" lIns="0" tIns="36000" rIns="0" bIns="0" anchor="t" anchorCtr="0" upright="1">
                            <a:noAutofit/>
                          </wps:bodyPr>
                        </wps:wsp>
                        <wps:wsp>
                          <wps:cNvPr id="38" name="AutoShape 39"/>
                          <wps:cNvSpPr>
                            <a:spLocks noChangeArrowheads="1"/>
                          </wps:cNvSpPr>
                          <wps:spPr bwMode="auto">
                            <a:xfrm>
                              <a:off x="7905" y="8452"/>
                              <a:ext cx="3418" cy="417"/>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b/>
                                    <w:sz w:val="20"/>
                                    <w:szCs w:val="20"/>
                                  </w:rPr>
                                </w:pPr>
                                <w:r>
                                  <w:rPr>
                                    <w:b/>
                                    <w:sz w:val="20"/>
                                    <w:szCs w:val="20"/>
                                  </w:rPr>
                                  <w:t xml:space="preserve"> Münazara</w:t>
                                </w:r>
                              </w:p>
                            </w:txbxContent>
                          </wps:txbx>
                          <wps:bodyPr rot="0" vert="horz" wrap="square" lIns="0" tIns="36000" rIns="0" bIns="0" anchor="t" anchorCtr="0" upright="1">
                            <a:noAutofit/>
                          </wps:bodyPr>
                        </wps:wsp>
                        <wps:wsp>
                          <wps:cNvPr id="39" name="AutoShape 40"/>
                          <wps:cNvSpPr>
                            <a:spLocks noChangeArrowheads="1"/>
                          </wps:cNvSpPr>
                          <wps:spPr bwMode="auto">
                            <a:xfrm>
                              <a:off x="7905" y="8896"/>
                              <a:ext cx="3422" cy="416"/>
                            </a:xfrm>
                            <a:prstGeom prst="roundRect">
                              <a:avLst>
                                <a:gd name="adj" fmla="val 16667"/>
                              </a:avLst>
                            </a:prstGeom>
                            <a:solidFill>
                              <a:srgbClr val="FFFFFF"/>
                            </a:solidFill>
                            <a:ln w="12700" cap="rnd">
                              <a:solidFill>
                                <a:srgbClr val="000000"/>
                              </a:solidFill>
                              <a:prstDash val="sysDot"/>
                              <a:round/>
                              <a:headEnd/>
                              <a:tailEnd/>
                            </a:ln>
                          </wps:spPr>
                          <wps:txbx>
                            <w:txbxContent>
                              <w:p w:rsidR="002569FF" w:rsidRDefault="002569FF" w:rsidP="002569FF">
                                <w:pPr>
                                  <w:rPr>
                                    <w:b/>
                                    <w:sz w:val="20"/>
                                    <w:szCs w:val="20"/>
                                  </w:rPr>
                                </w:pPr>
                                <w:r>
                                  <w:rPr>
                                    <w:sz w:val="20"/>
                                    <w:szCs w:val="20"/>
                                  </w:rPr>
                                  <w:t xml:space="preserve"> </w:t>
                                </w:r>
                                <w:r>
                                  <w:rPr>
                                    <w:b/>
                                    <w:sz w:val="20"/>
                                    <w:szCs w:val="20"/>
                                  </w:rPr>
                                  <w:t>Sunum</w:t>
                                </w:r>
                              </w:p>
                            </w:txbxContent>
                          </wps:txbx>
                          <wps:bodyPr rot="0" vert="horz" wrap="square" lIns="0" tIns="3600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38.3pt;margin-top:1.35pt;width:545.9pt;height:85.55pt;z-index:251659264" coordorigin="640,7078" coordsize="1069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">
                <v:group id="Group 29" o:spid="_x0000_s1027" style="position:absolute;left:640;top:7078;width:5660;height:2207" coordorigin="640,7078" coordsize="5660,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AutoShape 30" o:spid="_x0000_s1028" style="position:absolute;left:640;top:7078;width:5660;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uMAA&#10;AADbAAAADwAAAGRycy9kb3ducmV2LnhtbESPS6vCMBSE94L/IRzhbkRTn2g1ilcQ3PraH5tjW2xO&#10;SpPW3n9/Iwguh5n5hllvW1OIhiqXW1YwGkYgiBOrc04VXC+HwQKE88gaC8uk4I8cbDfdzhpjbV98&#10;oubsUxEg7GJUkHlfxlK6JCODbmhL4uA9bGXQB1mlUlf4CnBTyHEUzaXBnMNChiXtM0qe59oEStQe&#10;3e3Ov/W+P5/VfjIt62aq1E+v3a1AeGr9N/xpH7WC8RLeX8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euMAAAADbAAAADwAAAAAAAAAAAAAAAACYAgAAZHJzL2Rvd25y&#10;ZXYueG1sUEsFBgAAAAAEAAQA9QAAAIUDAAAAAA==&#10;" strokeweight="1pt">
                    <v:stroke dashstyle="1 1" endcap="round"/>
                    <v:textbox inset="0,1mm,0,0">
                      <w:txbxContent>
                        <w:p w:rsidR="002569FF" w:rsidRDefault="002569FF" w:rsidP="002569FF">
                          <w:pPr>
                            <w:rPr>
                              <w:sz w:val="20"/>
                              <w:szCs w:val="20"/>
                            </w:rPr>
                          </w:pPr>
                          <w:r>
                            <w:rPr>
                              <w:sz w:val="20"/>
                              <w:szCs w:val="20"/>
                            </w:rPr>
                            <w:t xml:space="preserve"> Kazananı ve kaybedeni hakem kurulu tarafından belirlenen tartışma.</w:t>
                          </w:r>
                        </w:p>
                      </w:txbxContent>
                    </v:textbox>
                  </v:roundrect>
                  <v:roundrect id="AutoShape 31" o:spid="_x0000_s1029" style="position:absolute;left:640;top:7493;width:5660;height: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2h+MIA&#10;AADbAAAADwAAAGRycy9kb3ducmV2LnhtbESPwW7CMAyG70h7h8iTdkFrwmAVKgQ0kCZxHWx305i2&#10;WuNUTVq6t58Pk3a0fv+f/W33k2/VSH1sAltYZAYUcRlcw5WFz8v78xpUTMgO28Bk4Yci7HcPsy0W&#10;Ltz5g8ZzqpRAOBZooU6pK7SOZU0eYxY6YsluofeYZOwr7Xq8C9y3+sWYXHtsWC7U2NGxpvL7PHih&#10;mOkUv658GI7z/HVIy1U3jCtrnx6ntw2oRFP6X/5rn5yFpXwvLuIB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aH4wgAAANsAAAAPAAAAAAAAAAAAAAAAAJgCAABkcnMvZG93&#10;bnJldi54bWxQSwUGAAAAAAQABAD1AAAAhwMAAAAA&#10;" strokeweight="1pt">
                    <v:stroke dashstyle="1 1" endcap="round"/>
                    <v:textbox inset="0,1mm,0,0">
                      <w:txbxContent>
                        <w:p w:rsidR="002569FF" w:rsidRDefault="002569FF" w:rsidP="002569FF">
                          <w:pPr>
                            <w:rPr>
                              <w:sz w:val="20"/>
                              <w:szCs w:val="20"/>
                            </w:rPr>
                          </w:pPr>
                          <w:r>
                            <w:rPr>
                              <w:sz w:val="20"/>
                              <w:szCs w:val="20"/>
                            </w:rPr>
                            <w:t xml:space="preserve"> İletinin üretildiği şifreleme sistemi.</w:t>
                          </w:r>
                        </w:p>
                      </w:txbxContent>
                    </v:textbox>
                  </v:roundrect>
                  <v:roundrect id="AutoShape 32" o:spid="_x0000_s1030" style="position:absolute;left:640;top:7931;width:5660;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Y8AA&#10;AADbAAAADwAAAGRycy9kb3ducmV2LnhtbESPS6vCMBSE9xf8D+EIbi6a+ipSjaKC4Pb62B+bY1ts&#10;TkqT1vrvjSDc5TAz3zCrTWdK0VLtCssKxqMIBHFqdcGZgsv5MFyAcB5ZY2mZFLzIwWbd+1lhou2T&#10;/6g9+UwECLsEFeTeV4mULs3JoBvZijh4d1sb9EHWmdQ1PgPclHISRbE0WHBYyLGifU7p49SYQIm6&#10;o7veeNfsf+N546ezqmlnSg363XYJwlPn/8Pf9lErmI7h8y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EEY8AAAADbAAAADwAAAAAAAAAAAAAAAACYAgAAZHJzL2Rvd25y&#10;ZXYueG1sUEsFBgAAAAAEAAQA9QAAAIUDAAAAAA==&#10;" strokeweight="1pt">
                    <v:stroke dashstyle="1 1" endcap="round"/>
                    <v:textbox inset="0,1mm,0,0">
                      <w:txbxContent>
                        <w:p w:rsidR="002569FF" w:rsidRDefault="002569FF" w:rsidP="00454955">
                          <w:pPr>
                            <w:pStyle w:val="GvdeMetni"/>
                            <w:spacing w:line="360" w:lineRule="auto"/>
                            <w:jc w:val="left"/>
                            <w:rPr>
                              <w:sz w:val="20"/>
                            </w:rPr>
                          </w:pPr>
                          <w:r>
                            <w:rPr>
                              <w:rFonts w:ascii="Microsoft Sans Serif" w:hAnsi="Microsoft Sans Serif" w:cs="Microsoft Sans Serif"/>
                              <w:sz w:val="20"/>
                            </w:rPr>
                            <w:t xml:space="preserve"> </w:t>
                          </w:r>
                          <w:r>
                            <w:rPr>
                              <w:sz w:val="20"/>
                            </w:rPr>
                            <w:t>Tartışmayı başlatır ve sonuçlandırır.</w:t>
                          </w:r>
                        </w:p>
                        <w:p w:rsidR="002569FF" w:rsidRDefault="002569FF" w:rsidP="002569FF"/>
                      </w:txbxContent>
                    </v:textbox>
                  </v:roundrect>
                  <v:roundrect id="AutoShape 33" o:spid="_x0000_s1031" style="position:absolute;left:640;top:8383;width:5660;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aFMAA&#10;AADbAAAADwAAAGRycy9kb3ducmV2LnhtbESPS6vCMBSE9xf8D+EIbi6a+ipSjaKC4Pb62B+bY1ts&#10;TkqT1vrvjSDc5TAz3zCrTWdK0VLtCssKxqMIBHFqdcGZgsv5MFyAcB5ZY2mZFLzIwWbd+1lhou2T&#10;/6g9+UwECLsEFeTeV4mULs3JoBvZijh4d1sb9EHWmdQ1PgPclHISRbE0WHBYyLGifU7p49SYQIm6&#10;o7veeNfsf+N546ezqmlnSg363XYJwlPn/8Pf9lErmE7g8y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OaFMAAAADbAAAADwAAAAAAAAAAAAAAAACYAgAAZHJzL2Rvd25y&#10;ZXYueG1sUEsFBgAAAAAEAAQA9QAAAIUDAAAAAA==&#10;" strokeweight="1pt">
                    <v:stroke dashstyle="1 1" endcap="round"/>
                    <v:textbox inset="0,1mm,0,0">
                      <w:txbxContent>
                        <w:p w:rsidR="002569FF" w:rsidRDefault="002569FF" w:rsidP="002569FF">
                          <w:r>
                            <w:rPr>
                              <w:sz w:val="20"/>
                              <w:szCs w:val="20"/>
                            </w:rPr>
                            <w:t xml:space="preserve"> Görsellik kazandırarak öğretmeyi pekiştirmek amaçtır.</w:t>
                          </w:r>
                        </w:p>
                        <w:p w:rsidR="002569FF" w:rsidRDefault="002569FF" w:rsidP="002569FF">
                          <w:pPr>
                            <w:rPr>
                              <w:szCs w:val="20"/>
                            </w:rPr>
                          </w:pPr>
                        </w:p>
                      </w:txbxContent>
                    </v:textbox>
                  </v:roundrect>
                  <v:roundrect id="AutoShape 34" o:spid="_x0000_s1032" style="position:absolute;left:640;top:8869;width:5660;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8/j8EA&#10;AADbAAAADwAAAGRycy9kb3ducmV2LnhtbESPT4vCMBTE74LfITzBi6zpWhXpNpVVELyuf+5vm2db&#10;tnkpTVrrtzeCsMdhZn7DpNvB1KKn1lWWFXzOIxDEudUVFwou58PHBoTzyBpry6TgQQ622XiUYqLt&#10;nX+oP/lCBAi7BBWU3jeJlC4vyaCb24Y4eDfbGvRBtoXULd4D3NRyEUVrabDisFBiQ/uS8r9TZwIl&#10;Go7u+su7bj9brzofL5uuXyo1nQzfXyA8Df4//G4ftYI4hteX8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P4/BAAAA2wAAAA8AAAAAAAAAAAAAAAAAmAIAAGRycy9kb3du&#10;cmV2LnhtbFBLBQYAAAAABAAEAPUAAACGAwAAAAA=&#10;" strokeweight="1pt">
                    <v:stroke dashstyle="1 1" endcap="round"/>
                    <v:textbox inset="0,1mm,0,0">
                      <w:txbxContent>
                        <w:p w:rsidR="002569FF" w:rsidRDefault="002569FF" w:rsidP="002569FF">
                          <w:r>
                            <w:rPr>
                              <w:sz w:val="20"/>
                              <w:szCs w:val="20"/>
                            </w:rPr>
                            <w:t xml:space="preserve"> Bir duyguyu, düşünceyi, söz ya da yazı ile bildirmeye denir.</w:t>
                          </w:r>
                        </w:p>
                      </w:txbxContent>
                    </v:textbox>
                  </v:roundrect>
                </v:group>
                <v:group id="Group 35" o:spid="_x0000_s1033" style="position:absolute;left:7905;top:7078;width:3426;height:2234" coordorigin="7905,7078" coordsize="3426,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AutoShape 36" o:spid="_x0000_s1034" style="position:absolute;left:7909;top:7078;width:3422;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YMAA&#10;AADbAAAADwAAAGRycy9kb3ducmV2LnhtbESPzarCMBSE94LvEI7gRjT1akWqUbzCBbf+7Y/NsS02&#10;J6VJa337G0FwOczMN8x625lStFS7wrKC6SQCQZxaXXCm4HL+Gy9BOI+ssbRMCl7kYLvp99aYaPvk&#10;I7Unn4kAYZeggtz7KpHSpTkZdBNbEQfvbmuDPsg6k7rGZ4CbUv5E0UIaLDgs5FjRPqf0cWpMoETd&#10;wV1v/NvsR4u48bN51bRzpYaDbrcC4anz3/CnfdAKZjG8v4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CYMAAAADbAAAADwAAAAAAAAAAAAAAAACYAgAAZHJzL2Rvd25y&#10;ZXYueG1sUEsFBgAAAAAEAAQA9QAAAIUDAAAAAA==&#10;" strokeweight="1pt">
                    <v:stroke dashstyle="1 1" endcap="round"/>
                    <v:textbox inset="0,1mm,0,0">
                      <w:txbxContent>
                        <w:p w:rsidR="002569FF" w:rsidRDefault="002569FF" w:rsidP="002569FF">
                          <w:pPr>
                            <w:rPr>
                              <w:b/>
                              <w:sz w:val="20"/>
                              <w:szCs w:val="20"/>
                            </w:rPr>
                          </w:pPr>
                          <w:r>
                            <w:rPr>
                              <w:b/>
                              <w:sz w:val="20"/>
                              <w:szCs w:val="20"/>
                            </w:rPr>
                            <w:t xml:space="preserve">  Anlatım</w:t>
                          </w:r>
                        </w:p>
                      </w:txbxContent>
                    </v:textbox>
                  </v:roundrect>
                  <v:roundrect id="AutoShape 37" o:spid="_x0000_s1035" style="position:absolute;left:7905;top:7494;width:3418;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F8AA&#10;AADbAAAADwAAAGRycy9kb3ducmV2LnhtbESPzarCMBSE94LvEI7gRjT1qkWqUbzCBbf+7Y/NsS02&#10;J6VJa337G0FwOczMN8x625lStFS7wrKC6SQCQZxaXXCm4HL+Gy9BOI+ssbRMCl7kYLvp99aYaPvk&#10;I7Unn4kAYZeggtz7KpHSpTkZdBNbEQfvbmuDPsg6k7rGZ4CbUv5EUSwNFhwWcqxon1P6ODUmUKLu&#10;4K43/m32o3jR+Nm8atq5UsNBt1uB8NT5b/jTPmgFsxjeX8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cF8AAAADbAAAADwAAAAAAAAAAAAAAAACYAgAAZHJzL2Rvd25y&#10;ZXYueG1sUEsFBgAAAAAEAAQA9QAAAIUDAAAAAA==&#10;" strokeweight="1pt">
                    <v:stroke dashstyle="1 1" endcap="round"/>
                    <v:textbox inset="0,1mm,0,0">
                      <w:txbxContent>
                        <w:p w:rsidR="002569FF" w:rsidRDefault="002569FF" w:rsidP="002569FF">
                          <w:pPr>
                            <w:rPr>
                              <w:b/>
                              <w:sz w:val="20"/>
                              <w:szCs w:val="20"/>
                            </w:rPr>
                          </w:pPr>
                          <w:r>
                            <w:rPr>
                              <w:rFonts w:ascii="Microsoft Sans Serif" w:hAnsi="Microsoft Sans Serif" w:cs="Microsoft Sans Serif"/>
                              <w:b/>
                              <w:sz w:val="20"/>
                              <w:szCs w:val="20"/>
                            </w:rPr>
                            <w:t xml:space="preserve">  </w:t>
                          </w:r>
                          <w:r>
                            <w:rPr>
                              <w:b/>
                              <w:sz w:val="20"/>
                              <w:szCs w:val="20"/>
                            </w:rPr>
                            <w:t>Başkan</w:t>
                          </w:r>
                        </w:p>
                      </w:txbxContent>
                    </v:textbox>
                  </v:roundrect>
                  <v:roundrect id="AutoShape 38" o:spid="_x0000_s1036" style="position:absolute;left:7909;top:8002;width:3422;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5jL8A&#10;AADbAAAADwAAAGRycy9kb3ducmV2LnhtbESPS6vCMBSE9xf8D+EIbi6a+pZqFBUuuPW1PzbHttic&#10;lCat9d/fCILLYWa+YVab1hSiocrllhUMBxEI4sTqnFMFl/NffwHCeWSNhWVS8CIHm3XnZ4Wxtk8+&#10;UnPyqQgQdjEqyLwvYyldkpFBN7AlcfDutjLog6xSqSt8Brgp5CiKZtJgzmEhw5L2GSWPU20CJWoP&#10;7nrjXb3/nU1rP56UdTNRqtdtt0sQnlr/DX/aB61gPIf3l/A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DmMvwAAANsAAAAPAAAAAAAAAAAAAAAAAJgCAABkcnMvZG93bnJl&#10;di54bWxQSwUGAAAAAAQABAD1AAAAhAMAAAAA&#10;" strokeweight="1pt">
                    <v:stroke dashstyle="1 1" endcap="round"/>
                    <v:textbox inset="0,1mm,0,0">
                      <w:txbxContent>
                        <w:p w:rsidR="002569FF" w:rsidRDefault="002569FF" w:rsidP="002569FF">
                          <w:pPr>
                            <w:rPr>
                              <w:b/>
                              <w:sz w:val="20"/>
                              <w:szCs w:val="20"/>
                            </w:rPr>
                          </w:pPr>
                          <w:r>
                            <w:rPr>
                              <w:sz w:val="20"/>
                              <w:szCs w:val="20"/>
                            </w:rPr>
                            <w:t xml:space="preserve"> </w:t>
                          </w:r>
                          <w:r>
                            <w:rPr>
                              <w:b/>
                              <w:sz w:val="20"/>
                              <w:szCs w:val="20"/>
                            </w:rPr>
                            <w:t>Kod</w:t>
                          </w:r>
                        </w:p>
                      </w:txbxContent>
                    </v:textbox>
                  </v:roundrect>
                  <v:roundrect id="AutoShape 39" o:spid="_x0000_s1037" style="position:absolute;left:7905;top:8452;width:3418;height: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t/sIA&#10;AADbAAAADwAAAGRycy9kb3ducmV2LnhtbESPwW7CMAyG70h7h8iTdkFrwmAVKgQ0kCZxHWx305i2&#10;WuNUTVq6t58Pk3a0fv+f/W33k2/VSH1sAltYZAYUcRlcw5WFz8v78xpUTMgO28Bk4Yci7HcPsy0W&#10;Ltz5g8ZzqpRAOBZooU6pK7SOZU0eYxY6YsluofeYZOwr7Xq8C9y3+sWYXHtsWC7U2NGxpvL7PHih&#10;mOkUv658GI7z/HVIy1U3jCtrnx6ntw2oRFP6X/5rn5yFpTwrLuIB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63+wgAAANsAAAAPAAAAAAAAAAAAAAAAAJgCAABkcnMvZG93&#10;bnJldi54bWxQSwUGAAAAAAQABAD1AAAAhwMAAAAA&#10;" strokeweight="1pt">
                    <v:stroke dashstyle="1 1" endcap="round"/>
                    <v:textbox inset="0,1mm,0,0">
                      <w:txbxContent>
                        <w:p w:rsidR="002569FF" w:rsidRDefault="002569FF" w:rsidP="002569FF">
                          <w:pPr>
                            <w:rPr>
                              <w:b/>
                              <w:sz w:val="20"/>
                              <w:szCs w:val="20"/>
                            </w:rPr>
                          </w:pPr>
                          <w:r>
                            <w:rPr>
                              <w:b/>
                              <w:sz w:val="20"/>
                              <w:szCs w:val="20"/>
                            </w:rPr>
                            <w:t xml:space="preserve"> Münazara</w:t>
                          </w:r>
                        </w:p>
                      </w:txbxContent>
                    </v:textbox>
                  </v:roundrect>
                  <v:roundrect id="AutoShape 40" o:spid="_x0000_s1038" style="position:absolute;left:7905;top:8896;width:3422;height: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IZcAA&#10;AADbAAAADwAAAGRycy9kb3ducmV2LnhtbESPS6vCMBSE9xf8D+EIbi6a+kSrUVS44NbX/tgc22Jz&#10;Upq01n9/Iwguh5n5hlltWlOIhiqXW1YwHEQgiBOrc04VXM5//TkI55E1FpZJwYscbNadnxXG2j75&#10;SM3JpyJA2MWoIPO+jKV0SUYG3cCWxMG728qgD7JKpa7wGeCmkKMomkmDOYeFDEvaZ5Q8TrUJlKg9&#10;uOuNd/X+dzat/XhS1s1EqV633S5BeGr9N/xpH7SC8QLe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cIZcAAAADbAAAADwAAAAAAAAAAAAAAAACYAgAAZHJzL2Rvd25y&#10;ZXYueG1sUEsFBgAAAAAEAAQA9QAAAIUDAAAAAA==&#10;" strokeweight="1pt">
                    <v:stroke dashstyle="1 1" endcap="round"/>
                    <v:textbox inset="0,1mm,0,0">
                      <w:txbxContent>
                        <w:p w:rsidR="002569FF" w:rsidRDefault="002569FF" w:rsidP="002569FF">
                          <w:pPr>
                            <w:rPr>
                              <w:b/>
                              <w:sz w:val="20"/>
                              <w:szCs w:val="20"/>
                            </w:rPr>
                          </w:pPr>
                          <w:r>
                            <w:rPr>
                              <w:sz w:val="20"/>
                              <w:szCs w:val="20"/>
                            </w:rPr>
                            <w:t xml:space="preserve"> </w:t>
                          </w:r>
                          <w:r>
                            <w:rPr>
                              <w:b/>
                              <w:sz w:val="20"/>
                              <w:szCs w:val="20"/>
                            </w:rPr>
                            <w:t>Sunum</w:t>
                          </w:r>
                        </w:p>
                      </w:txbxContent>
                    </v:textbox>
                  </v:roundrect>
                </v:group>
              </v:group>
            </w:pict>
          </mc:Fallback>
        </mc:AlternateContent>
      </w:r>
    </w:p>
    <w:p w:rsidR="002569FF" w:rsidRDefault="001B570C" w:rsidP="002569FF">
      <w:pPr>
        <w:spacing w:after="0" w:line="240" w:lineRule="auto"/>
        <w:ind w:firstLine="36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3183890</wp:posOffset>
                </wp:positionH>
                <wp:positionV relativeFrom="paragraph">
                  <wp:posOffset>635</wp:posOffset>
                </wp:positionV>
                <wp:extent cx="1040765" cy="717550"/>
                <wp:effectExtent l="0" t="0" r="83185" b="6350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0765" cy="717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250.7pt;margin-top:.05pt;width:81.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" strokecolor="#4579b8 [3044]">
                <v:stroke endarrow="open"/>
                <o:lock v:ext="edit" shapetype="f"/>
              </v:shape>
            </w:pict>
          </mc:Fallback>
        </mc:AlternateContent>
      </w:r>
    </w:p>
    <w:p w:rsidR="002569FF" w:rsidRDefault="001B570C" w:rsidP="002569FF">
      <w:pPr>
        <w:spacing w:after="0" w:line="240" w:lineRule="auto"/>
        <w:ind w:firstLine="36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3187065</wp:posOffset>
                </wp:positionH>
                <wp:positionV relativeFrom="paragraph">
                  <wp:posOffset>36195</wp:posOffset>
                </wp:positionV>
                <wp:extent cx="1040130" cy="262255"/>
                <wp:effectExtent l="0" t="57150" r="7620" b="2349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013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50.95pt;margin-top:2.85pt;width:81.9pt;height:20.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" strokecolor="#4579b8 [3044]">
                <v:stroke endarrow="open"/>
                <o:lock v:ext="edit" shapetype="f"/>
              </v:shape>
            </w:pict>
          </mc:Fallback>
        </mc:AlternateContent>
      </w:r>
      <w:r>
        <w:rPr>
          <w:rFonts w:ascii="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3187065</wp:posOffset>
                </wp:positionH>
                <wp:positionV relativeFrom="paragraph">
                  <wp:posOffset>36195</wp:posOffset>
                </wp:positionV>
                <wp:extent cx="1037590" cy="262255"/>
                <wp:effectExtent l="0" t="0" r="67310" b="8064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759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 o:spid="_x0000_s1026" type="#_x0000_t32" style="position:absolute;margin-left:250.95pt;margin-top:2.85pt;width:81.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" strokecolor="#4579b8 [3044]">
                <v:stroke endarrow="open"/>
                <o:lock v:ext="edit" shapetype="f"/>
              </v:shape>
            </w:pict>
          </mc:Fallback>
        </mc:AlternateContent>
      </w:r>
    </w:p>
    <w:p w:rsidR="002569FF" w:rsidRDefault="002569FF" w:rsidP="002569FF">
      <w:pPr>
        <w:spacing w:after="0" w:line="240" w:lineRule="auto"/>
        <w:ind w:firstLine="360"/>
        <w:rPr>
          <w:rFonts w:ascii="Times New Roman" w:hAnsi="Times New Roman"/>
          <w:sz w:val="18"/>
          <w:szCs w:val="18"/>
        </w:rPr>
      </w:pPr>
    </w:p>
    <w:p w:rsidR="002569FF" w:rsidRDefault="002569FF" w:rsidP="002569FF">
      <w:pPr>
        <w:spacing w:after="0" w:line="240" w:lineRule="auto"/>
        <w:ind w:firstLine="360"/>
        <w:rPr>
          <w:rFonts w:ascii="Times New Roman" w:hAnsi="Times New Roman"/>
          <w:sz w:val="18"/>
          <w:szCs w:val="18"/>
        </w:rPr>
      </w:pPr>
    </w:p>
    <w:p w:rsidR="002569FF" w:rsidRDefault="001B570C" w:rsidP="002569FF">
      <w:pPr>
        <w:spacing w:after="0" w:line="240" w:lineRule="auto"/>
        <w:ind w:firstLine="36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3187065</wp:posOffset>
                </wp:positionH>
                <wp:positionV relativeFrom="paragraph">
                  <wp:posOffset>111125</wp:posOffset>
                </wp:positionV>
                <wp:extent cx="1040130" cy="230505"/>
                <wp:effectExtent l="0" t="0" r="64770" b="9334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0130" cy="230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250.95pt;margin-top:8.75pt;width:81.9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" strokecolor="#4579b8 [3044]">
                <v:stroke endarrow="open"/>
                <o:lock v:ext="edit" shapetype="f"/>
              </v:shape>
            </w:pict>
          </mc:Fallback>
        </mc:AlternateContent>
      </w:r>
    </w:p>
    <w:p w:rsidR="002569FF" w:rsidRDefault="002569FF" w:rsidP="002569FF">
      <w:pPr>
        <w:spacing w:after="0" w:line="240" w:lineRule="auto"/>
        <w:ind w:firstLine="360"/>
        <w:rPr>
          <w:rFonts w:ascii="Times New Roman" w:hAnsi="Times New Roman"/>
          <w:sz w:val="18"/>
          <w:szCs w:val="18"/>
        </w:rPr>
      </w:pPr>
    </w:p>
    <w:p w:rsidR="002569FF" w:rsidRDefault="002569FF" w:rsidP="002569FF">
      <w:pPr>
        <w:spacing w:after="0" w:line="240" w:lineRule="auto"/>
        <w:ind w:firstLine="360"/>
        <w:rPr>
          <w:rFonts w:ascii="Times New Roman" w:hAnsi="Times New Roman"/>
          <w:sz w:val="18"/>
          <w:szCs w:val="18"/>
        </w:rPr>
      </w:pPr>
    </w:p>
    <w:p w:rsidR="002569FF" w:rsidRPr="002569FF" w:rsidRDefault="002569FF" w:rsidP="002569FF">
      <w:pPr>
        <w:spacing w:after="0" w:line="240" w:lineRule="auto"/>
        <w:ind w:firstLine="360"/>
        <w:rPr>
          <w:rFonts w:ascii="Times New Roman" w:hAnsi="Times New Roman"/>
          <w:sz w:val="18"/>
          <w:szCs w:val="18"/>
        </w:rPr>
      </w:pPr>
    </w:p>
    <w:p w:rsidR="00B673D6" w:rsidRPr="00546BD6" w:rsidRDefault="00B673D6" w:rsidP="00B673D6">
      <w:pPr>
        <w:pStyle w:val="Default"/>
        <w:rPr>
          <w:b/>
          <w:i/>
          <w:sz w:val="16"/>
          <w:szCs w:val="16"/>
        </w:rPr>
      </w:pPr>
      <w:r w:rsidRPr="00546BD6">
        <w:rPr>
          <w:b/>
          <w:i/>
          <w:sz w:val="16"/>
          <w:szCs w:val="16"/>
        </w:rPr>
        <w:t xml:space="preserve">5-Aşağıdaki tabloya uygun adlar yazınız.(7p) </w:t>
      </w:r>
    </w:p>
    <w:tbl>
      <w:tblPr>
        <w:tblStyle w:val="TabloKlavuzu"/>
        <w:tblW w:w="11165" w:type="dxa"/>
        <w:tblInd w:w="-959" w:type="dxa"/>
        <w:tblLook w:val="04A0" w:firstRow="1" w:lastRow="0" w:firstColumn="1" w:lastColumn="0" w:noHBand="0" w:noVBand="1"/>
      </w:tblPr>
      <w:tblGrid>
        <w:gridCol w:w="1595"/>
        <w:gridCol w:w="1595"/>
        <w:gridCol w:w="1595"/>
        <w:gridCol w:w="1595"/>
        <w:gridCol w:w="1595"/>
        <w:gridCol w:w="1595"/>
        <w:gridCol w:w="1595"/>
      </w:tblGrid>
      <w:tr w:rsidR="00B673D6" w:rsidTr="007B2CF3">
        <w:trPr>
          <w:trHeight w:val="204"/>
        </w:trPr>
        <w:tc>
          <w:tcPr>
            <w:tcW w:w="1595" w:type="dxa"/>
          </w:tcPr>
          <w:p w:rsidR="00B673D6" w:rsidRPr="00546BD6" w:rsidRDefault="00B673D6" w:rsidP="002F6850">
            <w:pPr>
              <w:pStyle w:val="Default"/>
              <w:rPr>
                <w:b/>
                <w:i/>
                <w:sz w:val="16"/>
                <w:szCs w:val="16"/>
              </w:rPr>
            </w:pPr>
            <w:r w:rsidRPr="00546BD6">
              <w:rPr>
                <w:b/>
                <w:i/>
                <w:sz w:val="16"/>
                <w:szCs w:val="16"/>
              </w:rPr>
              <w:t>Özel ad</w:t>
            </w:r>
          </w:p>
        </w:tc>
        <w:tc>
          <w:tcPr>
            <w:tcW w:w="1595" w:type="dxa"/>
          </w:tcPr>
          <w:p w:rsidR="00B673D6" w:rsidRPr="00546BD6" w:rsidRDefault="00B673D6" w:rsidP="002F6850">
            <w:pPr>
              <w:pStyle w:val="Default"/>
              <w:rPr>
                <w:b/>
                <w:i/>
                <w:sz w:val="16"/>
                <w:szCs w:val="16"/>
              </w:rPr>
            </w:pPr>
            <w:r w:rsidRPr="00546BD6">
              <w:rPr>
                <w:b/>
                <w:i/>
                <w:sz w:val="16"/>
                <w:szCs w:val="16"/>
              </w:rPr>
              <w:t>Tür adı</w:t>
            </w:r>
          </w:p>
        </w:tc>
        <w:tc>
          <w:tcPr>
            <w:tcW w:w="1595" w:type="dxa"/>
          </w:tcPr>
          <w:p w:rsidR="00B673D6" w:rsidRPr="00546BD6" w:rsidRDefault="00B673D6" w:rsidP="002F6850">
            <w:pPr>
              <w:pStyle w:val="Default"/>
              <w:rPr>
                <w:b/>
                <w:i/>
                <w:sz w:val="16"/>
                <w:szCs w:val="16"/>
              </w:rPr>
            </w:pPr>
            <w:r w:rsidRPr="00546BD6">
              <w:rPr>
                <w:b/>
                <w:i/>
                <w:sz w:val="16"/>
                <w:szCs w:val="16"/>
              </w:rPr>
              <w:t>Somut ad</w:t>
            </w:r>
          </w:p>
        </w:tc>
        <w:tc>
          <w:tcPr>
            <w:tcW w:w="1595" w:type="dxa"/>
          </w:tcPr>
          <w:p w:rsidR="00B673D6" w:rsidRPr="00546BD6" w:rsidRDefault="00B673D6" w:rsidP="002F6850">
            <w:pPr>
              <w:pStyle w:val="Default"/>
              <w:rPr>
                <w:b/>
                <w:i/>
                <w:sz w:val="16"/>
                <w:szCs w:val="16"/>
              </w:rPr>
            </w:pPr>
            <w:r w:rsidRPr="00546BD6">
              <w:rPr>
                <w:b/>
                <w:i/>
                <w:sz w:val="16"/>
                <w:szCs w:val="16"/>
              </w:rPr>
              <w:t>Soyut ad</w:t>
            </w:r>
          </w:p>
        </w:tc>
        <w:tc>
          <w:tcPr>
            <w:tcW w:w="1595" w:type="dxa"/>
          </w:tcPr>
          <w:p w:rsidR="00B673D6" w:rsidRPr="00546BD6" w:rsidRDefault="00B673D6" w:rsidP="00B673D6">
            <w:pPr>
              <w:pStyle w:val="Default"/>
              <w:rPr>
                <w:b/>
                <w:i/>
                <w:sz w:val="16"/>
                <w:szCs w:val="16"/>
              </w:rPr>
            </w:pPr>
            <w:r w:rsidRPr="00546BD6">
              <w:rPr>
                <w:b/>
                <w:i/>
                <w:sz w:val="16"/>
                <w:szCs w:val="16"/>
              </w:rPr>
              <w:t>Tekil ad</w:t>
            </w:r>
          </w:p>
        </w:tc>
        <w:tc>
          <w:tcPr>
            <w:tcW w:w="1595" w:type="dxa"/>
          </w:tcPr>
          <w:p w:rsidR="00B673D6" w:rsidRPr="00546BD6" w:rsidRDefault="00B673D6" w:rsidP="002F6850">
            <w:pPr>
              <w:pStyle w:val="Default"/>
              <w:rPr>
                <w:b/>
                <w:i/>
                <w:sz w:val="16"/>
                <w:szCs w:val="16"/>
              </w:rPr>
            </w:pPr>
            <w:r w:rsidRPr="00546BD6">
              <w:rPr>
                <w:b/>
                <w:i/>
                <w:sz w:val="16"/>
                <w:szCs w:val="16"/>
              </w:rPr>
              <w:t>Çoğul ad</w:t>
            </w:r>
          </w:p>
        </w:tc>
        <w:tc>
          <w:tcPr>
            <w:tcW w:w="1595" w:type="dxa"/>
          </w:tcPr>
          <w:p w:rsidR="00B673D6" w:rsidRPr="00546BD6" w:rsidRDefault="00B673D6" w:rsidP="002F6850">
            <w:pPr>
              <w:pStyle w:val="Default"/>
              <w:rPr>
                <w:b/>
                <w:i/>
                <w:sz w:val="16"/>
                <w:szCs w:val="16"/>
              </w:rPr>
            </w:pPr>
            <w:r w:rsidRPr="00546BD6">
              <w:rPr>
                <w:b/>
                <w:i/>
                <w:sz w:val="16"/>
                <w:szCs w:val="16"/>
              </w:rPr>
              <w:t>Topluluk adı</w:t>
            </w:r>
          </w:p>
        </w:tc>
      </w:tr>
      <w:tr w:rsidR="00B673D6" w:rsidTr="007B2CF3">
        <w:trPr>
          <w:trHeight w:val="306"/>
        </w:trPr>
        <w:tc>
          <w:tcPr>
            <w:tcW w:w="1595" w:type="dxa"/>
          </w:tcPr>
          <w:p w:rsidR="00B673D6" w:rsidRPr="007124E6" w:rsidRDefault="007124E6" w:rsidP="002F6850">
            <w:pPr>
              <w:pStyle w:val="Default"/>
              <w:rPr>
                <w:b/>
                <w:color w:val="FF0000"/>
                <w:sz w:val="20"/>
                <w:szCs w:val="20"/>
              </w:rPr>
            </w:pPr>
            <w:r w:rsidRPr="007124E6">
              <w:rPr>
                <w:b/>
                <w:color w:val="FF0000"/>
                <w:sz w:val="20"/>
                <w:szCs w:val="20"/>
              </w:rPr>
              <w:t>Ali</w:t>
            </w:r>
          </w:p>
        </w:tc>
        <w:tc>
          <w:tcPr>
            <w:tcW w:w="1595" w:type="dxa"/>
          </w:tcPr>
          <w:p w:rsidR="00B673D6" w:rsidRPr="007124E6" w:rsidRDefault="007124E6" w:rsidP="002F6850">
            <w:pPr>
              <w:pStyle w:val="Default"/>
              <w:rPr>
                <w:b/>
                <w:color w:val="FF0000"/>
                <w:sz w:val="20"/>
                <w:szCs w:val="20"/>
              </w:rPr>
            </w:pPr>
            <w:r w:rsidRPr="007124E6">
              <w:rPr>
                <w:b/>
                <w:color w:val="FF0000"/>
                <w:sz w:val="20"/>
                <w:szCs w:val="20"/>
              </w:rPr>
              <w:t>insan</w:t>
            </w:r>
          </w:p>
        </w:tc>
        <w:tc>
          <w:tcPr>
            <w:tcW w:w="1595" w:type="dxa"/>
          </w:tcPr>
          <w:p w:rsidR="00B673D6" w:rsidRPr="007124E6" w:rsidRDefault="007124E6" w:rsidP="002F6850">
            <w:pPr>
              <w:pStyle w:val="Default"/>
              <w:rPr>
                <w:b/>
                <w:color w:val="FF0000"/>
                <w:sz w:val="20"/>
                <w:szCs w:val="20"/>
              </w:rPr>
            </w:pPr>
            <w:r w:rsidRPr="007124E6">
              <w:rPr>
                <w:b/>
                <w:color w:val="FF0000"/>
                <w:sz w:val="20"/>
                <w:szCs w:val="20"/>
              </w:rPr>
              <w:t>ağaç</w:t>
            </w:r>
          </w:p>
        </w:tc>
        <w:tc>
          <w:tcPr>
            <w:tcW w:w="1595" w:type="dxa"/>
          </w:tcPr>
          <w:p w:rsidR="00B673D6" w:rsidRPr="007124E6" w:rsidRDefault="007124E6" w:rsidP="002F6850">
            <w:pPr>
              <w:pStyle w:val="Default"/>
              <w:rPr>
                <w:b/>
                <w:color w:val="FF0000"/>
                <w:sz w:val="20"/>
                <w:szCs w:val="20"/>
              </w:rPr>
            </w:pPr>
            <w:r w:rsidRPr="007124E6">
              <w:rPr>
                <w:b/>
                <w:color w:val="FF0000"/>
                <w:sz w:val="20"/>
                <w:szCs w:val="20"/>
              </w:rPr>
              <w:t>düşünce</w:t>
            </w:r>
          </w:p>
        </w:tc>
        <w:tc>
          <w:tcPr>
            <w:tcW w:w="1595" w:type="dxa"/>
          </w:tcPr>
          <w:p w:rsidR="00B673D6" w:rsidRPr="007124E6" w:rsidRDefault="007124E6" w:rsidP="002F6850">
            <w:pPr>
              <w:pStyle w:val="Default"/>
              <w:rPr>
                <w:b/>
                <w:color w:val="FF0000"/>
                <w:sz w:val="20"/>
                <w:szCs w:val="20"/>
              </w:rPr>
            </w:pPr>
            <w:r w:rsidRPr="007124E6">
              <w:rPr>
                <w:b/>
                <w:color w:val="FF0000"/>
                <w:sz w:val="20"/>
                <w:szCs w:val="20"/>
              </w:rPr>
              <w:t>çocuk</w:t>
            </w:r>
          </w:p>
        </w:tc>
        <w:tc>
          <w:tcPr>
            <w:tcW w:w="1595" w:type="dxa"/>
          </w:tcPr>
          <w:p w:rsidR="00B673D6" w:rsidRPr="007124E6" w:rsidRDefault="007124E6" w:rsidP="002F6850">
            <w:pPr>
              <w:pStyle w:val="Default"/>
              <w:rPr>
                <w:b/>
                <w:color w:val="FF0000"/>
                <w:sz w:val="20"/>
                <w:szCs w:val="20"/>
              </w:rPr>
            </w:pPr>
            <w:r w:rsidRPr="007124E6">
              <w:rPr>
                <w:b/>
                <w:color w:val="FF0000"/>
                <w:sz w:val="20"/>
                <w:szCs w:val="20"/>
              </w:rPr>
              <w:t>dersler</w:t>
            </w:r>
          </w:p>
        </w:tc>
        <w:tc>
          <w:tcPr>
            <w:tcW w:w="1595" w:type="dxa"/>
          </w:tcPr>
          <w:p w:rsidR="00B673D6" w:rsidRPr="007124E6" w:rsidRDefault="007124E6" w:rsidP="002F6850">
            <w:pPr>
              <w:pStyle w:val="Default"/>
              <w:rPr>
                <w:b/>
                <w:color w:val="FF0000"/>
                <w:sz w:val="20"/>
                <w:szCs w:val="20"/>
              </w:rPr>
            </w:pPr>
            <w:r w:rsidRPr="007124E6">
              <w:rPr>
                <w:b/>
                <w:color w:val="FF0000"/>
                <w:sz w:val="20"/>
                <w:szCs w:val="20"/>
              </w:rPr>
              <w:t>millet</w:t>
            </w:r>
          </w:p>
        </w:tc>
      </w:tr>
    </w:tbl>
    <w:p w:rsidR="002F6850" w:rsidRPr="007124E6" w:rsidRDefault="00B673D6" w:rsidP="002F6850">
      <w:pPr>
        <w:pStyle w:val="Default"/>
        <w:rPr>
          <w:sz w:val="16"/>
          <w:szCs w:val="16"/>
        </w:rPr>
      </w:pPr>
      <w:r w:rsidRPr="007124E6">
        <w:rPr>
          <w:sz w:val="16"/>
          <w:szCs w:val="16"/>
        </w:rPr>
        <w:t xml:space="preserve">6-Yalın haldeki “kitap” isminin diğer dört halini aşağıya yazınız.(4p) </w:t>
      </w:r>
    </w:p>
    <w:tbl>
      <w:tblPr>
        <w:tblStyle w:val="TabloKlavuzu"/>
        <w:tblW w:w="11142" w:type="dxa"/>
        <w:tblInd w:w="-984" w:type="dxa"/>
        <w:tblLook w:val="04A0" w:firstRow="1" w:lastRow="0" w:firstColumn="1" w:lastColumn="0" w:noHBand="0" w:noVBand="1"/>
      </w:tblPr>
      <w:tblGrid>
        <w:gridCol w:w="2228"/>
        <w:gridCol w:w="2228"/>
        <w:gridCol w:w="2228"/>
        <w:gridCol w:w="2229"/>
        <w:gridCol w:w="2229"/>
      </w:tblGrid>
      <w:tr w:rsidR="00B673D6" w:rsidTr="007B2CF3">
        <w:trPr>
          <w:trHeight w:val="265"/>
        </w:trPr>
        <w:tc>
          <w:tcPr>
            <w:tcW w:w="2228" w:type="dxa"/>
          </w:tcPr>
          <w:p w:rsidR="00B673D6" w:rsidRDefault="00B673D6" w:rsidP="00D46F2C">
            <w:pPr>
              <w:pStyle w:val="Default"/>
              <w:jc w:val="center"/>
              <w:rPr>
                <w:b/>
                <w:sz w:val="16"/>
                <w:szCs w:val="16"/>
              </w:rPr>
            </w:pPr>
            <w:r w:rsidRPr="00B673D6">
              <w:rPr>
                <w:b/>
                <w:sz w:val="16"/>
                <w:szCs w:val="16"/>
              </w:rPr>
              <w:t>kitap</w:t>
            </w:r>
          </w:p>
        </w:tc>
        <w:tc>
          <w:tcPr>
            <w:tcW w:w="2228" w:type="dxa"/>
          </w:tcPr>
          <w:p w:rsidR="00B673D6" w:rsidRPr="00187013" w:rsidRDefault="00187013" w:rsidP="00187013">
            <w:pPr>
              <w:pStyle w:val="Default"/>
              <w:rPr>
                <w:b/>
                <w:color w:val="FF0000"/>
                <w:sz w:val="16"/>
                <w:szCs w:val="16"/>
              </w:rPr>
            </w:pPr>
            <w:r w:rsidRPr="00187013">
              <w:rPr>
                <w:b/>
                <w:color w:val="FF0000"/>
                <w:sz w:val="16"/>
                <w:szCs w:val="16"/>
              </w:rPr>
              <w:t>KİTAP- I</w:t>
            </w:r>
          </w:p>
        </w:tc>
        <w:tc>
          <w:tcPr>
            <w:tcW w:w="2228" w:type="dxa"/>
          </w:tcPr>
          <w:p w:rsidR="00B673D6" w:rsidRPr="00187013" w:rsidRDefault="00187013" w:rsidP="002F6850">
            <w:pPr>
              <w:pStyle w:val="Default"/>
              <w:rPr>
                <w:b/>
                <w:color w:val="FF0000"/>
                <w:sz w:val="16"/>
                <w:szCs w:val="16"/>
              </w:rPr>
            </w:pPr>
            <w:r w:rsidRPr="00187013">
              <w:rPr>
                <w:b/>
                <w:color w:val="FF0000"/>
                <w:sz w:val="16"/>
                <w:szCs w:val="16"/>
              </w:rPr>
              <w:t>KİTAP-A</w:t>
            </w:r>
          </w:p>
        </w:tc>
        <w:tc>
          <w:tcPr>
            <w:tcW w:w="2229" w:type="dxa"/>
          </w:tcPr>
          <w:p w:rsidR="00B673D6" w:rsidRPr="00187013" w:rsidRDefault="00187013" w:rsidP="002F6850">
            <w:pPr>
              <w:pStyle w:val="Default"/>
              <w:rPr>
                <w:b/>
                <w:color w:val="FF0000"/>
                <w:sz w:val="16"/>
                <w:szCs w:val="16"/>
              </w:rPr>
            </w:pPr>
            <w:r w:rsidRPr="00187013">
              <w:rPr>
                <w:b/>
                <w:color w:val="FF0000"/>
                <w:sz w:val="16"/>
                <w:szCs w:val="16"/>
              </w:rPr>
              <w:t>KİTAP-TA</w:t>
            </w:r>
          </w:p>
        </w:tc>
        <w:tc>
          <w:tcPr>
            <w:tcW w:w="2229" w:type="dxa"/>
          </w:tcPr>
          <w:p w:rsidR="00B673D6" w:rsidRPr="00187013" w:rsidRDefault="00187013" w:rsidP="002F6850">
            <w:pPr>
              <w:pStyle w:val="Default"/>
              <w:rPr>
                <w:b/>
                <w:color w:val="FF0000"/>
                <w:sz w:val="16"/>
                <w:szCs w:val="16"/>
              </w:rPr>
            </w:pPr>
            <w:r w:rsidRPr="00187013">
              <w:rPr>
                <w:b/>
                <w:color w:val="FF0000"/>
                <w:sz w:val="16"/>
                <w:szCs w:val="16"/>
              </w:rPr>
              <w:t>KİTAP-TAN</w:t>
            </w:r>
          </w:p>
        </w:tc>
      </w:tr>
    </w:tbl>
    <w:p w:rsidR="00F4137B" w:rsidRDefault="00F4137B" w:rsidP="00D46F2C">
      <w:pPr>
        <w:pStyle w:val="Default"/>
        <w:rPr>
          <w:b/>
          <w:sz w:val="16"/>
          <w:szCs w:val="16"/>
        </w:rPr>
        <w:sectPr w:rsidR="00F4137B" w:rsidSect="00CD1BE9">
          <w:type w:val="continuous"/>
          <w:pgSz w:w="11906" w:h="16838"/>
          <w:pgMar w:top="1417" w:right="1417" w:bottom="1417" w:left="1417" w:header="708" w:footer="708" w:gutter="0"/>
          <w:cols w:space="708"/>
          <w:docGrid w:linePitch="360"/>
        </w:sectPr>
      </w:pPr>
    </w:p>
    <w:tbl>
      <w:tblPr>
        <w:tblStyle w:val="TabloKlavuzu"/>
        <w:tblW w:w="11064" w:type="dxa"/>
        <w:tblInd w:w="-893" w:type="dxa"/>
        <w:tblLook w:val="04A0" w:firstRow="1" w:lastRow="0" w:firstColumn="1" w:lastColumn="0" w:noHBand="0" w:noVBand="1"/>
      </w:tblPr>
      <w:tblGrid>
        <w:gridCol w:w="5821"/>
        <w:gridCol w:w="5243"/>
      </w:tblGrid>
      <w:tr w:rsidR="003E4385" w:rsidTr="00B6458A">
        <w:trPr>
          <w:trHeight w:val="4033"/>
        </w:trPr>
        <w:tc>
          <w:tcPr>
            <w:tcW w:w="5821" w:type="dxa"/>
          </w:tcPr>
          <w:p w:rsidR="000A3D4F" w:rsidRPr="00546BD6" w:rsidRDefault="009809F0" w:rsidP="000A3D4F">
            <w:pPr>
              <w:rPr>
                <w:rFonts w:ascii="Tahoma" w:hAnsi="Tahoma" w:cs="Tahoma"/>
                <w:b/>
                <w:i/>
                <w:sz w:val="16"/>
                <w:szCs w:val="16"/>
              </w:rPr>
            </w:pPr>
            <w:r>
              <w:rPr>
                <w:rFonts w:ascii="Tahoma" w:hAnsi="Tahoma" w:cs="Tahoma"/>
                <w:b/>
                <w:sz w:val="16"/>
                <w:szCs w:val="16"/>
              </w:rPr>
              <w:lastRenderedPageBreak/>
              <w:t>7-</w:t>
            </w:r>
            <w:r w:rsidR="000A3D4F" w:rsidRPr="000A3D4F">
              <w:rPr>
                <w:rFonts w:ascii="Tahoma" w:hAnsi="Tahoma" w:cs="Tahoma"/>
                <w:b/>
                <w:sz w:val="16"/>
                <w:szCs w:val="16"/>
              </w:rPr>
              <w:t xml:space="preserve"> </w:t>
            </w:r>
            <w:r w:rsidR="000A3D4F" w:rsidRPr="00546BD6">
              <w:rPr>
                <w:rFonts w:ascii="Tahoma" w:hAnsi="Tahoma" w:cs="Tahoma"/>
                <w:b/>
                <w:i/>
                <w:sz w:val="16"/>
                <w:szCs w:val="16"/>
              </w:rPr>
              <w:t xml:space="preserve">Cümlelerdeki anlatım bozukluklarının neden kaynaklandığını (bağlaşıklık- bağdaşıklık ) belirleyip, bozukluğun nasıl düzeltileceğini cümlelerin altlarına yazınız.(10p) </w:t>
            </w:r>
          </w:p>
          <w:p w:rsidR="000A3D4F" w:rsidRPr="000A3D4F" w:rsidRDefault="000A3D4F" w:rsidP="000A3D4F">
            <w:pPr>
              <w:rPr>
                <w:rFonts w:ascii="Tahoma" w:hAnsi="Tahoma" w:cs="Tahoma"/>
                <w:b/>
                <w:sz w:val="16"/>
                <w:szCs w:val="16"/>
              </w:rPr>
            </w:pPr>
            <w:r w:rsidRPr="000A3D4F">
              <w:rPr>
                <w:rFonts w:ascii="Tahoma" w:hAnsi="Tahoma" w:cs="Tahoma"/>
                <w:b/>
                <w:sz w:val="16"/>
                <w:szCs w:val="16"/>
              </w:rPr>
              <w:t xml:space="preserve">  </w:t>
            </w:r>
          </w:p>
          <w:p w:rsidR="000A3D4F" w:rsidRPr="000A3D4F" w:rsidRDefault="000A3D4F" w:rsidP="000A3D4F">
            <w:pPr>
              <w:rPr>
                <w:rFonts w:ascii="Tahoma" w:hAnsi="Tahoma" w:cs="Tahoma"/>
                <w:b/>
                <w:sz w:val="16"/>
                <w:szCs w:val="16"/>
              </w:rPr>
            </w:pPr>
            <w:r w:rsidRPr="000A3D4F">
              <w:rPr>
                <w:rFonts w:ascii="Tahoma" w:hAnsi="Tahoma" w:cs="Tahoma"/>
                <w:b/>
                <w:sz w:val="16"/>
                <w:szCs w:val="16"/>
              </w:rPr>
              <w:t xml:space="preserve">Örnek:    Ödevini yaptın mı? (bağlaşıklık )                                                                                        Kimin? Onun mu kendisinin mi? Belli olmuyor.            </w:t>
            </w:r>
          </w:p>
          <w:p w:rsidR="000A3D4F" w:rsidRPr="000A3D4F" w:rsidRDefault="000A3D4F" w:rsidP="000A3D4F">
            <w:pPr>
              <w:rPr>
                <w:rFonts w:ascii="Tahoma" w:hAnsi="Tahoma" w:cs="Tahoma"/>
                <w:sz w:val="16"/>
                <w:szCs w:val="16"/>
              </w:rPr>
            </w:pPr>
          </w:p>
          <w:p w:rsidR="000A3D4F" w:rsidRPr="000A3D4F" w:rsidRDefault="000A3D4F" w:rsidP="000A3D4F">
            <w:pPr>
              <w:rPr>
                <w:rFonts w:ascii="Tahoma" w:hAnsi="Tahoma" w:cs="Tahoma"/>
                <w:color w:val="FF0000"/>
                <w:sz w:val="16"/>
                <w:szCs w:val="16"/>
              </w:rPr>
            </w:pPr>
            <w:r w:rsidRPr="000A3D4F">
              <w:rPr>
                <w:rFonts w:ascii="Tahoma" w:hAnsi="Tahoma" w:cs="Tahoma"/>
                <w:sz w:val="16"/>
                <w:szCs w:val="16"/>
              </w:rPr>
              <w:t xml:space="preserve">En sevdiğim dostumla yol ayrılığında bir süre ayaküstü söyleştik. </w:t>
            </w:r>
            <w:r w:rsidR="00600664">
              <w:rPr>
                <w:rFonts w:ascii="Tahoma" w:hAnsi="Tahoma" w:cs="Tahoma"/>
                <w:color w:val="FF0000"/>
                <w:sz w:val="16"/>
                <w:szCs w:val="16"/>
              </w:rPr>
              <w:t>BAĞ</w:t>
            </w:r>
            <w:r w:rsidR="007124E6">
              <w:rPr>
                <w:rFonts w:ascii="Tahoma" w:hAnsi="Tahoma" w:cs="Tahoma"/>
                <w:color w:val="FF0000"/>
                <w:sz w:val="16"/>
                <w:szCs w:val="16"/>
              </w:rPr>
              <w:t>D</w:t>
            </w:r>
            <w:r w:rsidR="00600664">
              <w:rPr>
                <w:rFonts w:ascii="Tahoma" w:hAnsi="Tahoma" w:cs="Tahoma"/>
                <w:color w:val="FF0000"/>
                <w:sz w:val="16"/>
                <w:szCs w:val="16"/>
              </w:rPr>
              <w:t>AŞIKLIK</w:t>
            </w:r>
            <w:r w:rsidRPr="000A3D4F">
              <w:rPr>
                <w:rFonts w:ascii="Tahoma" w:hAnsi="Tahoma" w:cs="Tahoma"/>
                <w:color w:val="FF0000"/>
                <w:sz w:val="16"/>
                <w:szCs w:val="16"/>
              </w:rPr>
              <w:t xml:space="preserve"> </w:t>
            </w:r>
          </w:p>
          <w:p w:rsidR="000A3D4F" w:rsidRPr="00600664" w:rsidRDefault="00600664" w:rsidP="000A3D4F">
            <w:pPr>
              <w:rPr>
                <w:rFonts w:ascii="Tahoma" w:hAnsi="Tahoma" w:cs="Tahoma"/>
                <w:color w:val="FF0000"/>
                <w:sz w:val="16"/>
                <w:szCs w:val="16"/>
              </w:rPr>
            </w:pPr>
            <w:r>
              <w:rPr>
                <w:rFonts w:ascii="Tahoma" w:hAnsi="Tahoma" w:cs="Tahoma"/>
                <w:color w:val="FF0000"/>
                <w:sz w:val="16"/>
                <w:szCs w:val="16"/>
              </w:rPr>
              <w:t xml:space="preserve">                      </w:t>
            </w:r>
            <w:r w:rsidRPr="00600664">
              <w:rPr>
                <w:rFonts w:ascii="Tahoma" w:hAnsi="Tahoma" w:cs="Tahoma"/>
                <w:color w:val="FF0000"/>
                <w:sz w:val="16"/>
                <w:szCs w:val="16"/>
              </w:rPr>
              <w:t>YOL AYRIMINDA OLMALI</w:t>
            </w:r>
          </w:p>
          <w:p w:rsidR="000A3D4F" w:rsidRPr="000A3D4F" w:rsidRDefault="000A3D4F" w:rsidP="000A3D4F">
            <w:pPr>
              <w:rPr>
                <w:rFonts w:ascii="Tahoma" w:hAnsi="Tahoma" w:cs="Tahoma"/>
                <w:sz w:val="16"/>
                <w:szCs w:val="16"/>
              </w:rPr>
            </w:pPr>
            <w:r w:rsidRPr="000A3D4F">
              <w:rPr>
                <w:rFonts w:ascii="Tahoma" w:hAnsi="Tahoma" w:cs="Tahoma"/>
                <w:sz w:val="16"/>
                <w:szCs w:val="16"/>
              </w:rPr>
              <w:t xml:space="preserve">Ana, baba ve kardeşimizi kader; arkadaşımızı biz seçeriz. </w:t>
            </w:r>
            <w:r w:rsidRPr="000A3D4F">
              <w:rPr>
                <w:rFonts w:ascii="Tahoma" w:hAnsi="Tahoma" w:cs="Tahoma"/>
                <w:color w:val="FF0000"/>
                <w:sz w:val="16"/>
                <w:szCs w:val="16"/>
              </w:rPr>
              <w:t>(</w:t>
            </w:r>
            <w:r w:rsidR="00600664">
              <w:rPr>
                <w:rFonts w:ascii="Tahoma" w:hAnsi="Tahoma" w:cs="Tahoma"/>
                <w:color w:val="FF0000"/>
                <w:sz w:val="16"/>
                <w:szCs w:val="16"/>
              </w:rPr>
              <w:t>BAĞ</w:t>
            </w:r>
            <w:r w:rsidR="007124E6">
              <w:rPr>
                <w:rFonts w:ascii="Tahoma" w:hAnsi="Tahoma" w:cs="Tahoma"/>
                <w:color w:val="FF0000"/>
                <w:sz w:val="16"/>
                <w:szCs w:val="16"/>
              </w:rPr>
              <w:t>L</w:t>
            </w:r>
            <w:r w:rsidR="00600664">
              <w:rPr>
                <w:rFonts w:ascii="Tahoma" w:hAnsi="Tahoma" w:cs="Tahoma"/>
                <w:color w:val="FF0000"/>
                <w:sz w:val="16"/>
                <w:szCs w:val="16"/>
              </w:rPr>
              <w:t>AŞIKLIK</w:t>
            </w:r>
            <w:r w:rsidRPr="000A3D4F">
              <w:rPr>
                <w:rFonts w:ascii="Tahoma" w:hAnsi="Tahoma" w:cs="Tahoma"/>
                <w:color w:val="FF0000"/>
                <w:sz w:val="16"/>
                <w:szCs w:val="16"/>
              </w:rPr>
              <w:t>)</w:t>
            </w:r>
          </w:p>
          <w:p w:rsidR="000A3D4F" w:rsidRPr="000A3D4F" w:rsidRDefault="00600664" w:rsidP="000A3D4F">
            <w:pPr>
              <w:rPr>
                <w:rFonts w:ascii="Tahoma" w:hAnsi="Tahoma" w:cs="Tahoma"/>
                <w:color w:val="FF0000"/>
                <w:sz w:val="16"/>
                <w:szCs w:val="16"/>
              </w:rPr>
            </w:pPr>
            <w:r>
              <w:rPr>
                <w:rFonts w:ascii="Tahoma" w:hAnsi="Tahoma" w:cs="Tahoma"/>
                <w:color w:val="FF0000"/>
                <w:sz w:val="16"/>
                <w:szCs w:val="16"/>
              </w:rPr>
              <w:t>KADER SEÇER OLMALI</w:t>
            </w:r>
            <w:r w:rsidR="00EF3A17">
              <w:rPr>
                <w:rFonts w:ascii="Tahoma" w:hAnsi="Tahoma" w:cs="Tahoma"/>
                <w:color w:val="FF0000"/>
                <w:sz w:val="16"/>
                <w:szCs w:val="16"/>
              </w:rPr>
              <w:t>…………………………………</w:t>
            </w:r>
          </w:p>
          <w:p w:rsidR="000A3D4F" w:rsidRPr="000A3D4F" w:rsidRDefault="000A3D4F" w:rsidP="000A3D4F">
            <w:pPr>
              <w:rPr>
                <w:rFonts w:ascii="Tahoma" w:hAnsi="Tahoma" w:cs="Tahoma"/>
                <w:color w:val="FF0000"/>
                <w:sz w:val="16"/>
                <w:szCs w:val="16"/>
              </w:rPr>
            </w:pPr>
            <w:r w:rsidRPr="000A3D4F">
              <w:rPr>
                <w:rFonts w:ascii="Tahoma" w:hAnsi="Tahoma" w:cs="Tahoma"/>
                <w:sz w:val="16"/>
                <w:szCs w:val="16"/>
              </w:rPr>
              <w:t xml:space="preserve">Eski fotoğraflara bakarken yaşanmış anılarım gözümün önüne geldi. </w:t>
            </w:r>
            <w:r w:rsidRPr="000A3D4F">
              <w:rPr>
                <w:rFonts w:ascii="Tahoma" w:hAnsi="Tahoma" w:cs="Tahoma"/>
                <w:color w:val="FF0000"/>
                <w:sz w:val="16"/>
                <w:szCs w:val="16"/>
              </w:rPr>
              <w:t>(</w:t>
            </w:r>
            <w:r w:rsidR="00600664">
              <w:rPr>
                <w:rFonts w:ascii="Tahoma" w:hAnsi="Tahoma" w:cs="Tahoma"/>
                <w:color w:val="FF0000"/>
                <w:sz w:val="16"/>
                <w:szCs w:val="16"/>
              </w:rPr>
              <w:t>BAĞ</w:t>
            </w:r>
            <w:r w:rsidR="007124E6">
              <w:rPr>
                <w:rFonts w:ascii="Tahoma" w:hAnsi="Tahoma" w:cs="Tahoma"/>
                <w:color w:val="FF0000"/>
                <w:sz w:val="16"/>
                <w:szCs w:val="16"/>
              </w:rPr>
              <w:t>D</w:t>
            </w:r>
            <w:r w:rsidR="00600664">
              <w:rPr>
                <w:rFonts w:ascii="Tahoma" w:hAnsi="Tahoma" w:cs="Tahoma"/>
                <w:color w:val="FF0000"/>
                <w:sz w:val="16"/>
                <w:szCs w:val="16"/>
              </w:rPr>
              <w:t>AŞIKLIK</w:t>
            </w:r>
            <w:r w:rsidRPr="000A3D4F">
              <w:rPr>
                <w:rFonts w:ascii="Tahoma" w:hAnsi="Tahoma" w:cs="Tahoma"/>
                <w:color w:val="FF0000"/>
                <w:sz w:val="16"/>
                <w:szCs w:val="16"/>
              </w:rPr>
              <w:t xml:space="preserve">)      </w:t>
            </w:r>
            <w:r w:rsidR="00600664">
              <w:rPr>
                <w:rFonts w:ascii="Tahoma" w:hAnsi="Tahoma" w:cs="Tahoma"/>
                <w:color w:val="FF0000"/>
                <w:sz w:val="16"/>
                <w:szCs w:val="16"/>
              </w:rPr>
              <w:t>ANILAR ZATEN YAŞANIR</w:t>
            </w:r>
            <w:r w:rsidR="00EF3A17">
              <w:rPr>
                <w:rFonts w:ascii="Tahoma" w:hAnsi="Tahoma" w:cs="Tahoma"/>
                <w:color w:val="FF0000"/>
                <w:sz w:val="16"/>
                <w:szCs w:val="16"/>
              </w:rPr>
              <w:t>…………………………</w:t>
            </w:r>
          </w:p>
          <w:p w:rsidR="000A3D4F" w:rsidRPr="000A3D4F" w:rsidRDefault="000A3D4F" w:rsidP="000A3D4F">
            <w:pPr>
              <w:rPr>
                <w:rFonts w:ascii="Tahoma" w:hAnsi="Tahoma" w:cs="Tahoma"/>
                <w:sz w:val="16"/>
                <w:szCs w:val="16"/>
              </w:rPr>
            </w:pPr>
          </w:p>
          <w:p w:rsidR="00A56201" w:rsidRDefault="000A3D4F" w:rsidP="000A3D4F">
            <w:pPr>
              <w:rPr>
                <w:rFonts w:ascii="Tahoma" w:hAnsi="Tahoma" w:cs="Tahoma"/>
                <w:sz w:val="16"/>
                <w:szCs w:val="16"/>
              </w:rPr>
            </w:pPr>
            <w:r w:rsidRPr="000A3D4F">
              <w:rPr>
                <w:rFonts w:ascii="Tahoma" w:hAnsi="Tahoma" w:cs="Tahoma"/>
                <w:sz w:val="16"/>
                <w:szCs w:val="16"/>
              </w:rPr>
              <w:t>Çobanın sesi karşıki dağlardan yansıdı. (</w:t>
            </w:r>
            <w:r w:rsidR="00600664" w:rsidRPr="00600664">
              <w:rPr>
                <w:rFonts w:ascii="Tahoma" w:hAnsi="Tahoma" w:cs="Tahoma"/>
                <w:color w:val="FF0000"/>
                <w:sz w:val="16"/>
                <w:szCs w:val="16"/>
              </w:rPr>
              <w:t>BAĞDAŞIKLIK</w:t>
            </w:r>
            <w:r w:rsidRPr="000A3D4F">
              <w:rPr>
                <w:rFonts w:ascii="Tahoma" w:hAnsi="Tahoma" w:cs="Tahoma"/>
                <w:sz w:val="16"/>
                <w:szCs w:val="16"/>
              </w:rPr>
              <w:t xml:space="preserve">) </w:t>
            </w:r>
          </w:p>
          <w:p w:rsidR="000A3D4F" w:rsidRPr="000A3D4F" w:rsidRDefault="00600664" w:rsidP="000A3D4F">
            <w:pPr>
              <w:rPr>
                <w:rFonts w:ascii="Tahoma" w:hAnsi="Tahoma" w:cs="Tahoma"/>
                <w:color w:val="FF0000"/>
                <w:sz w:val="16"/>
                <w:szCs w:val="16"/>
              </w:rPr>
            </w:pPr>
            <w:r>
              <w:rPr>
                <w:rFonts w:ascii="Tahoma" w:hAnsi="Tahoma" w:cs="Tahoma"/>
                <w:color w:val="FF0000"/>
                <w:sz w:val="16"/>
                <w:szCs w:val="16"/>
              </w:rPr>
              <w:t>SES YANSIMAZ  YANKILANIR</w:t>
            </w:r>
            <w:r w:rsidR="00A56201">
              <w:rPr>
                <w:rFonts w:ascii="Tahoma" w:hAnsi="Tahoma" w:cs="Tahoma"/>
                <w:color w:val="FF0000"/>
                <w:sz w:val="16"/>
                <w:szCs w:val="16"/>
              </w:rPr>
              <w:t>………………..</w:t>
            </w:r>
          </w:p>
          <w:p w:rsidR="000A3D4F" w:rsidRPr="000A3D4F" w:rsidRDefault="000A3D4F" w:rsidP="000A3D4F">
            <w:pPr>
              <w:rPr>
                <w:rFonts w:ascii="Tahoma" w:hAnsi="Tahoma" w:cs="Tahoma"/>
                <w:sz w:val="16"/>
                <w:szCs w:val="16"/>
              </w:rPr>
            </w:pPr>
          </w:p>
          <w:p w:rsidR="00A56201" w:rsidRDefault="000A3D4F" w:rsidP="000A3D4F">
            <w:pPr>
              <w:rPr>
                <w:rFonts w:ascii="Tahoma" w:hAnsi="Tahoma" w:cs="Tahoma"/>
                <w:color w:val="FF0000"/>
                <w:sz w:val="16"/>
                <w:szCs w:val="16"/>
              </w:rPr>
            </w:pPr>
            <w:r w:rsidRPr="000A3D4F">
              <w:rPr>
                <w:rFonts w:ascii="Tahoma" w:hAnsi="Tahoma" w:cs="Tahoma"/>
                <w:sz w:val="16"/>
                <w:szCs w:val="16"/>
              </w:rPr>
              <w:t xml:space="preserve">Dershanede dersler sona erecek ve tatile girecekler. </w:t>
            </w:r>
            <w:r w:rsidRPr="000A3D4F">
              <w:rPr>
                <w:rFonts w:ascii="Tahoma" w:hAnsi="Tahoma" w:cs="Tahoma"/>
                <w:color w:val="FF0000"/>
                <w:sz w:val="16"/>
                <w:szCs w:val="16"/>
              </w:rPr>
              <w:t>(</w:t>
            </w:r>
            <w:r w:rsidR="00C71E94">
              <w:rPr>
                <w:rFonts w:ascii="Tahoma" w:hAnsi="Tahoma" w:cs="Tahoma"/>
                <w:color w:val="FF0000"/>
                <w:sz w:val="16"/>
                <w:szCs w:val="16"/>
              </w:rPr>
              <w:t>BAĞLAŞIKLIK</w:t>
            </w:r>
            <w:r w:rsidRPr="000A3D4F">
              <w:rPr>
                <w:rFonts w:ascii="Tahoma" w:hAnsi="Tahoma" w:cs="Tahoma"/>
                <w:color w:val="FF0000"/>
                <w:sz w:val="16"/>
                <w:szCs w:val="16"/>
              </w:rPr>
              <w:t xml:space="preserve">) </w:t>
            </w:r>
          </w:p>
          <w:p w:rsidR="000A3D4F" w:rsidRPr="000A3D4F" w:rsidRDefault="00C71E94" w:rsidP="000A3D4F">
            <w:pPr>
              <w:rPr>
                <w:rFonts w:ascii="Tahoma" w:hAnsi="Tahoma" w:cs="Tahoma"/>
                <w:sz w:val="16"/>
                <w:szCs w:val="16"/>
              </w:rPr>
            </w:pPr>
            <w:r>
              <w:rPr>
                <w:rFonts w:ascii="Tahoma" w:hAnsi="Tahoma" w:cs="Tahoma"/>
                <w:color w:val="FF0000"/>
                <w:sz w:val="16"/>
                <w:szCs w:val="16"/>
              </w:rPr>
              <w:t>ÖĞRENCİLER TATİLE GİRECEKLER OLMALI</w:t>
            </w:r>
            <w:r w:rsidR="00A56201">
              <w:rPr>
                <w:rFonts w:ascii="Tahoma" w:hAnsi="Tahoma" w:cs="Tahoma"/>
                <w:color w:val="FF0000"/>
                <w:sz w:val="16"/>
                <w:szCs w:val="16"/>
              </w:rPr>
              <w:t>……………………….</w:t>
            </w:r>
          </w:p>
          <w:p w:rsidR="00F3307D" w:rsidRDefault="00F3307D" w:rsidP="000A3D4F">
            <w:pPr>
              <w:pStyle w:val="AralkYok"/>
              <w:rPr>
                <w:b/>
                <w:i/>
                <w:sz w:val="16"/>
                <w:szCs w:val="16"/>
              </w:rPr>
            </w:pPr>
          </w:p>
        </w:tc>
        <w:tc>
          <w:tcPr>
            <w:tcW w:w="5243" w:type="dxa"/>
          </w:tcPr>
          <w:p w:rsidR="003E4385" w:rsidRDefault="009809F0" w:rsidP="003E4385">
            <w:pPr>
              <w:pStyle w:val="AralkYok"/>
              <w:rPr>
                <w:rFonts w:ascii="Comic Sans MS" w:hAnsi="Comic Sans MS"/>
                <w:b/>
                <w:i/>
                <w:sz w:val="16"/>
                <w:szCs w:val="16"/>
              </w:rPr>
            </w:pPr>
            <w:r>
              <w:rPr>
                <w:rFonts w:ascii="Comic Sans MS" w:hAnsi="Comic Sans MS"/>
                <w:b/>
                <w:i/>
                <w:sz w:val="16"/>
                <w:szCs w:val="16"/>
              </w:rPr>
              <w:t>8-</w:t>
            </w:r>
            <w:r w:rsidR="003E4385" w:rsidRPr="003E4385">
              <w:rPr>
                <w:rFonts w:ascii="Comic Sans MS" w:hAnsi="Comic Sans MS"/>
                <w:b/>
                <w:i/>
                <w:sz w:val="16"/>
                <w:szCs w:val="16"/>
              </w:rPr>
              <w:t>.</w:t>
            </w:r>
            <w:r w:rsidR="003E4385" w:rsidRPr="003E4385">
              <w:rPr>
                <w:rFonts w:ascii="Comic Sans MS" w:hAnsi="Comic Sans MS"/>
                <w:b/>
                <w:i/>
                <w:sz w:val="14"/>
                <w:szCs w:val="14"/>
              </w:rPr>
              <w:t>Anlatımın ilkeleriyle ilgili aşağıda verilen kavramların açıklamalarını bir cümleyle yazınız.(10 p)</w:t>
            </w:r>
            <w:r w:rsidR="003E4385">
              <w:rPr>
                <w:rFonts w:ascii="Comic Sans MS" w:hAnsi="Comic Sans MS"/>
                <w:b/>
                <w:i/>
                <w:sz w:val="16"/>
                <w:szCs w:val="16"/>
              </w:rPr>
              <w:t xml:space="preserve">   </w:t>
            </w:r>
          </w:p>
          <w:p w:rsidR="00F3307D" w:rsidRDefault="00F3307D" w:rsidP="003E4385">
            <w:pPr>
              <w:pStyle w:val="AralkYok"/>
              <w:rPr>
                <w:rFonts w:ascii="Arial" w:hAnsi="Arial" w:cs="Arial"/>
                <w:b/>
                <w:sz w:val="16"/>
                <w:szCs w:val="16"/>
              </w:rPr>
            </w:pPr>
          </w:p>
          <w:p w:rsidR="00187013" w:rsidRPr="00FB50FC" w:rsidRDefault="003E4385" w:rsidP="00187013">
            <w:pPr>
              <w:pStyle w:val="NormalWeb"/>
              <w:shd w:val="clear" w:color="auto" w:fill="FFFFFF"/>
              <w:rPr>
                <w:rFonts w:ascii="Arial" w:hAnsi="Arial" w:cs="Arial"/>
                <w:color w:val="FF0000"/>
                <w:sz w:val="20"/>
                <w:szCs w:val="20"/>
              </w:rPr>
            </w:pPr>
            <w:r w:rsidRPr="00B6458A">
              <w:rPr>
                <w:rFonts w:ascii="Arial Black" w:hAnsi="Arial Black" w:cs="Arial"/>
                <w:b/>
                <w:sz w:val="16"/>
                <w:szCs w:val="16"/>
              </w:rPr>
              <w:t>Açıklık:</w:t>
            </w:r>
            <w:r w:rsidRPr="00B6458A">
              <w:rPr>
                <w:rFonts w:ascii="Arial Black" w:hAnsi="Arial Black" w:cs="Arial"/>
                <w:color w:val="FF0000"/>
                <w:sz w:val="16"/>
                <w:szCs w:val="16"/>
              </w:rPr>
              <w:t xml:space="preserve"> </w:t>
            </w:r>
            <w:r w:rsidR="00187013" w:rsidRPr="00FB50FC">
              <w:rPr>
                <w:rFonts w:ascii="Arial" w:hAnsi="Arial" w:cs="Arial"/>
                <w:color w:val="FF0000"/>
                <w:sz w:val="20"/>
                <w:szCs w:val="20"/>
              </w:rPr>
              <w:t xml:space="preserve"> Anlatımın anlaşılır olmasıdır.Bir cümleden tek bir anlam çık</w:t>
            </w:r>
            <w:r w:rsidR="00187013">
              <w:rPr>
                <w:rFonts w:ascii="Arial" w:hAnsi="Arial" w:cs="Arial"/>
                <w:color w:val="FF0000"/>
                <w:sz w:val="20"/>
                <w:szCs w:val="20"/>
              </w:rPr>
              <w:t>malıdır</w:t>
            </w:r>
          </w:p>
          <w:p w:rsidR="00187013" w:rsidRPr="00FB50FC" w:rsidRDefault="00187013" w:rsidP="00187013">
            <w:pPr>
              <w:pStyle w:val="NormalWeb"/>
              <w:shd w:val="clear" w:color="auto" w:fill="FFFFFF"/>
              <w:rPr>
                <w:rFonts w:ascii="Arial" w:hAnsi="Arial" w:cs="Arial"/>
                <w:color w:val="FF0000"/>
                <w:sz w:val="20"/>
                <w:szCs w:val="20"/>
              </w:rPr>
            </w:pPr>
            <w:r w:rsidRPr="00B6458A">
              <w:rPr>
                <w:rFonts w:ascii="Arial Black" w:hAnsi="Arial Black" w:cs="Arial"/>
                <w:b/>
                <w:sz w:val="16"/>
                <w:szCs w:val="16"/>
              </w:rPr>
              <w:t>Yalınlık:</w:t>
            </w:r>
            <w:r w:rsidRPr="00FB50FC">
              <w:rPr>
                <w:rFonts w:ascii="Arial" w:hAnsi="Arial" w:cs="Arial"/>
                <w:color w:val="FF0000"/>
                <w:sz w:val="20"/>
                <w:szCs w:val="20"/>
              </w:rPr>
              <w:t>: Anlatımın gerektiği kadar süs(mecaz) içermesidir</w:t>
            </w:r>
          </w:p>
          <w:p w:rsidR="00187013" w:rsidRPr="00FB50FC" w:rsidRDefault="00187013" w:rsidP="00187013">
            <w:pPr>
              <w:pStyle w:val="AralkYok"/>
              <w:rPr>
                <w:rFonts w:ascii="Arial" w:hAnsi="Arial" w:cs="Arial"/>
                <w:color w:val="FF0000"/>
                <w:sz w:val="20"/>
                <w:szCs w:val="20"/>
              </w:rPr>
            </w:pPr>
            <w:r w:rsidRPr="00B6458A">
              <w:rPr>
                <w:rFonts w:ascii="Arial Black" w:hAnsi="Arial Black" w:cs="Arial"/>
                <w:b/>
                <w:sz w:val="16"/>
                <w:szCs w:val="16"/>
              </w:rPr>
              <w:t>Duruluk:</w:t>
            </w:r>
            <w:r w:rsidRPr="00FB50FC">
              <w:rPr>
                <w:rFonts w:ascii="Arial" w:hAnsi="Arial" w:cs="Arial"/>
                <w:color w:val="FF0000"/>
                <w:sz w:val="20"/>
                <w:szCs w:val="20"/>
              </w:rPr>
              <w:t xml:space="preserve"> Anlatımda gereksiz sözcüğün olmamasıdır.</w:t>
            </w:r>
          </w:p>
          <w:p w:rsidR="00187013" w:rsidRPr="00FB50FC" w:rsidRDefault="00187013" w:rsidP="00187013">
            <w:pPr>
              <w:pStyle w:val="AralkYok"/>
              <w:rPr>
                <w:rFonts w:ascii="Arial" w:hAnsi="Arial" w:cs="Arial"/>
                <w:color w:val="FF0000"/>
                <w:sz w:val="20"/>
                <w:szCs w:val="20"/>
              </w:rPr>
            </w:pPr>
            <w:r w:rsidRPr="00B6458A">
              <w:rPr>
                <w:rFonts w:ascii="Arial Black" w:hAnsi="Arial Black" w:cs="Arial"/>
                <w:b/>
                <w:sz w:val="16"/>
                <w:szCs w:val="16"/>
              </w:rPr>
              <w:t>Akıcılık:</w:t>
            </w:r>
            <w:r w:rsidRPr="00FB50FC">
              <w:rPr>
                <w:rFonts w:ascii="Arial" w:hAnsi="Arial" w:cs="Arial"/>
                <w:color w:val="FF0000"/>
                <w:sz w:val="20"/>
                <w:szCs w:val="20"/>
              </w:rPr>
              <w:t xml:space="preserve"> Anlatımın pürüzsüz olmasıdır</w:t>
            </w:r>
          </w:p>
          <w:p w:rsidR="00187013" w:rsidRPr="00FB50FC" w:rsidRDefault="00187013" w:rsidP="00187013">
            <w:pPr>
              <w:pStyle w:val="AralkYok"/>
              <w:rPr>
                <w:rFonts w:ascii="Arial" w:hAnsi="Arial" w:cs="Arial"/>
                <w:color w:val="FF0000"/>
                <w:sz w:val="20"/>
                <w:szCs w:val="20"/>
              </w:rPr>
            </w:pPr>
            <w:r w:rsidRPr="00B6458A">
              <w:rPr>
                <w:rFonts w:ascii="Arial Black" w:hAnsi="Arial Black" w:cs="Arial"/>
                <w:b/>
                <w:sz w:val="16"/>
                <w:szCs w:val="16"/>
              </w:rPr>
              <w:t>Özlülük:</w:t>
            </w:r>
            <w:r w:rsidRPr="00FB50FC">
              <w:rPr>
                <w:rFonts w:ascii="Arial" w:hAnsi="Arial" w:cs="Arial"/>
                <w:color w:val="FF0000"/>
                <w:sz w:val="20"/>
                <w:szCs w:val="20"/>
              </w:rPr>
              <w:t xml:space="preserve">  Bir yazıda az sözcükle çok şey anlatılmasıdır</w:t>
            </w:r>
          </w:p>
          <w:p w:rsidR="003E4385" w:rsidRPr="00B6458A" w:rsidRDefault="003E4385" w:rsidP="003E4385">
            <w:pPr>
              <w:pStyle w:val="AralkYok"/>
              <w:rPr>
                <w:rFonts w:ascii="Arial Black" w:hAnsi="Arial Black" w:cs="Arial"/>
                <w:color w:val="FF0000"/>
                <w:sz w:val="16"/>
                <w:szCs w:val="16"/>
              </w:rPr>
            </w:pPr>
          </w:p>
          <w:p w:rsidR="000A3D4F" w:rsidRPr="00B6458A" w:rsidRDefault="000A3D4F" w:rsidP="003E4385">
            <w:pPr>
              <w:pStyle w:val="AralkYok"/>
              <w:rPr>
                <w:rFonts w:ascii="Arial Black" w:hAnsi="Arial Black" w:cs="Arial"/>
                <w:color w:val="FF0000"/>
                <w:sz w:val="16"/>
                <w:szCs w:val="16"/>
              </w:rPr>
            </w:pPr>
          </w:p>
          <w:p w:rsidR="00546BD6" w:rsidRPr="00B6458A" w:rsidRDefault="003E4385" w:rsidP="003E4385">
            <w:pPr>
              <w:pStyle w:val="AralkYok"/>
              <w:rPr>
                <w:rFonts w:ascii="Arial Black" w:hAnsi="Arial Black" w:cs="Arial"/>
                <w:color w:val="FF0000"/>
                <w:sz w:val="16"/>
                <w:szCs w:val="16"/>
              </w:rPr>
            </w:pPr>
            <w:r w:rsidRPr="00B6458A">
              <w:rPr>
                <w:rFonts w:ascii="Arial Black" w:hAnsi="Arial Black" w:cs="Arial"/>
                <w:color w:val="FF0000"/>
                <w:sz w:val="16"/>
                <w:szCs w:val="16"/>
              </w:rPr>
              <w:t xml:space="preserve"> </w:t>
            </w:r>
          </w:p>
          <w:p w:rsidR="003E4385" w:rsidRPr="00B6458A" w:rsidRDefault="003E4385" w:rsidP="003E4385">
            <w:pPr>
              <w:pStyle w:val="AralkYok"/>
              <w:rPr>
                <w:rFonts w:ascii="Arial Black" w:hAnsi="Arial Black" w:cs="Arial"/>
                <w:color w:val="FF0000"/>
                <w:sz w:val="16"/>
                <w:szCs w:val="16"/>
              </w:rPr>
            </w:pPr>
            <w:r w:rsidRPr="00B6458A">
              <w:rPr>
                <w:rFonts w:ascii="Arial Black" w:hAnsi="Arial Black" w:cs="Arial"/>
                <w:color w:val="FF0000"/>
                <w:sz w:val="16"/>
                <w:szCs w:val="16"/>
              </w:rPr>
              <w:t xml:space="preserve">   </w:t>
            </w:r>
          </w:p>
          <w:p w:rsidR="003E4385" w:rsidRPr="00B6458A" w:rsidRDefault="003E4385" w:rsidP="003E4385">
            <w:pPr>
              <w:pStyle w:val="AralkYok"/>
              <w:rPr>
                <w:rFonts w:ascii="Arial Black" w:hAnsi="Arial Black" w:cs="Arial"/>
                <w:b/>
                <w:color w:val="FF0000"/>
                <w:sz w:val="16"/>
                <w:szCs w:val="16"/>
              </w:rPr>
            </w:pPr>
          </w:p>
          <w:p w:rsidR="003E4385" w:rsidRDefault="003E4385" w:rsidP="00F4137B">
            <w:pPr>
              <w:pStyle w:val="AralkYok"/>
              <w:rPr>
                <w:b/>
                <w:i/>
                <w:sz w:val="16"/>
                <w:szCs w:val="16"/>
              </w:rPr>
            </w:pPr>
          </w:p>
        </w:tc>
      </w:tr>
    </w:tbl>
    <w:p w:rsidR="009809F0" w:rsidRDefault="009809F0" w:rsidP="00D46F2C">
      <w:pPr>
        <w:pStyle w:val="Default"/>
        <w:rPr>
          <w:b/>
          <w:sz w:val="16"/>
          <w:szCs w:val="16"/>
        </w:rPr>
        <w:sectPr w:rsidR="009809F0" w:rsidSect="00F4137B">
          <w:type w:val="continuous"/>
          <w:pgSz w:w="11906" w:h="16838"/>
          <w:pgMar w:top="1417" w:right="1417" w:bottom="1417" w:left="1417" w:header="708" w:footer="708" w:gutter="0"/>
          <w:cols w:space="708"/>
          <w:docGrid w:linePitch="360"/>
        </w:sectPr>
      </w:pPr>
    </w:p>
    <w:p w:rsidR="00F4137B" w:rsidRPr="00F4137B" w:rsidRDefault="00F4137B" w:rsidP="00D46F2C">
      <w:pPr>
        <w:pStyle w:val="Default"/>
        <w:rPr>
          <w:b/>
          <w:sz w:val="16"/>
          <w:szCs w:val="16"/>
        </w:rPr>
      </w:pPr>
    </w:p>
    <w:tbl>
      <w:tblPr>
        <w:tblStyle w:val="TabloKlavuzu"/>
        <w:tblpPr w:leftFromText="141" w:rightFromText="141" w:vertAnchor="text" w:horzAnchor="page" w:tblpX="756" w:tblpY="596"/>
        <w:tblW w:w="10866" w:type="dxa"/>
        <w:tblLook w:val="04A0" w:firstRow="1" w:lastRow="0" w:firstColumn="1" w:lastColumn="0" w:noHBand="0" w:noVBand="1"/>
      </w:tblPr>
      <w:tblGrid>
        <w:gridCol w:w="10866"/>
      </w:tblGrid>
      <w:tr w:rsidR="00B6458A" w:rsidTr="00B6458A">
        <w:trPr>
          <w:trHeight w:val="1153"/>
        </w:trPr>
        <w:tc>
          <w:tcPr>
            <w:tcW w:w="10866" w:type="dxa"/>
          </w:tcPr>
          <w:p w:rsidR="00B6458A" w:rsidRPr="00C71E94" w:rsidRDefault="00C71E94" w:rsidP="00B6458A">
            <w:pPr>
              <w:rPr>
                <w:rFonts w:ascii="Comic Sans MS" w:hAnsi="Comic Sans MS"/>
                <w:b/>
                <w:i/>
                <w:sz w:val="20"/>
                <w:szCs w:val="20"/>
              </w:rPr>
            </w:pPr>
            <w:r w:rsidRPr="007124E6">
              <w:rPr>
                <w:rFonts w:ascii="Georgia" w:hAnsi="Georgia"/>
                <w:b/>
                <w:i/>
                <w:sz w:val="20"/>
                <w:szCs w:val="20"/>
                <w:shd w:val="clear" w:color="auto" w:fill="FCFCFF"/>
              </w:rPr>
              <w:t>Diş</w:t>
            </w:r>
            <w:r w:rsidRPr="00C71E94">
              <w:rPr>
                <w:rFonts w:ascii="Georgia" w:hAnsi="Georgia"/>
                <w:color w:val="FF0000"/>
                <w:sz w:val="20"/>
                <w:szCs w:val="20"/>
                <w:shd w:val="clear" w:color="auto" w:fill="FCFCFF"/>
              </w:rPr>
              <w:t>imin ağrısından bu gece uyuyamadım.</w:t>
            </w:r>
            <w:r w:rsidRPr="00C71E94">
              <w:rPr>
                <w:rFonts w:ascii="Georgia" w:hAnsi="Georgia"/>
                <w:color w:val="FF0000"/>
                <w:sz w:val="20"/>
                <w:szCs w:val="20"/>
              </w:rPr>
              <w:br/>
            </w:r>
            <w:r w:rsidRPr="00C71E94">
              <w:rPr>
                <w:rFonts w:ascii="Georgia" w:hAnsi="Georgia"/>
                <w:color w:val="FF0000"/>
                <w:sz w:val="20"/>
                <w:szCs w:val="20"/>
                <w:shd w:val="clear" w:color="auto" w:fill="FCFCFF"/>
              </w:rPr>
              <w:t xml:space="preserve">Cacığa bir </w:t>
            </w:r>
            <w:r w:rsidRPr="007124E6">
              <w:rPr>
                <w:rFonts w:ascii="Georgia" w:hAnsi="Georgia"/>
                <w:b/>
                <w:sz w:val="20"/>
                <w:szCs w:val="20"/>
                <w:shd w:val="clear" w:color="auto" w:fill="FCFCFF"/>
              </w:rPr>
              <w:t>diş</w:t>
            </w:r>
            <w:r w:rsidRPr="00C71E94">
              <w:rPr>
                <w:rFonts w:ascii="Georgia" w:hAnsi="Georgia"/>
                <w:color w:val="FF0000"/>
                <w:sz w:val="20"/>
                <w:szCs w:val="20"/>
                <w:shd w:val="clear" w:color="auto" w:fill="FCFCFF"/>
              </w:rPr>
              <w:t xml:space="preserve"> sarımsak koyarak.</w:t>
            </w:r>
            <w:r w:rsidRPr="00C71E94">
              <w:rPr>
                <w:rFonts w:ascii="Georgia" w:hAnsi="Georgia"/>
                <w:color w:val="FF0000"/>
                <w:sz w:val="20"/>
                <w:szCs w:val="20"/>
              </w:rPr>
              <w:br/>
            </w:r>
            <w:r w:rsidRPr="00C71E94">
              <w:rPr>
                <w:rFonts w:ascii="Georgia" w:hAnsi="Georgia"/>
                <w:color w:val="FF0000"/>
                <w:sz w:val="20"/>
                <w:szCs w:val="20"/>
                <w:shd w:val="clear" w:color="auto" w:fill="FCFCFF"/>
              </w:rPr>
              <w:t xml:space="preserve">Babam bu evi </w:t>
            </w:r>
            <w:r w:rsidRPr="007124E6">
              <w:rPr>
                <w:rFonts w:ascii="Georgia" w:hAnsi="Georgia"/>
                <w:b/>
                <w:sz w:val="20"/>
                <w:szCs w:val="20"/>
                <w:shd w:val="clear" w:color="auto" w:fill="FCFCFF"/>
              </w:rPr>
              <w:t>diş</w:t>
            </w:r>
            <w:r w:rsidRPr="00C71E94">
              <w:rPr>
                <w:rFonts w:ascii="Georgia" w:hAnsi="Georgia"/>
                <w:color w:val="FF0000"/>
                <w:sz w:val="20"/>
                <w:szCs w:val="20"/>
                <w:shd w:val="clear" w:color="auto" w:fill="FCFCFF"/>
              </w:rPr>
              <w:t>inden tırnağından artırarak yaptı.</w:t>
            </w:r>
          </w:p>
        </w:tc>
      </w:tr>
    </w:tbl>
    <w:p w:rsidR="001272E9" w:rsidRPr="00546BD6" w:rsidRDefault="009809F0" w:rsidP="009809F0">
      <w:pPr>
        <w:pStyle w:val="GvdeMetni"/>
        <w:jc w:val="left"/>
        <w:rPr>
          <w:b/>
          <w:i/>
          <w:sz w:val="18"/>
          <w:szCs w:val="18"/>
        </w:rPr>
        <w:sectPr w:rsidR="001272E9" w:rsidRPr="00546BD6" w:rsidSect="009809F0">
          <w:type w:val="continuous"/>
          <w:pgSz w:w="11906" w:h="16838"/>
          <w:pgMar w:top="1417" w:right="1417" w:bottom="1417" w:left="1417" w:header="708" w:footer="708" w:gutter="0"/>
          <w:cols w:space="708"/>
          <w:docGrid w:linePitch="360"/>
        </w:sectPr>
      </w:pPr>
      <w:r w:rsidRPr="00546BD6">
        <w:rPr>
          <w:b/>
          <w:i/>
          <w:sz w:val="18"/>
          <w:szCs w:val="18"/>
        </w:rPr>
        <w:t>9-Kelimeler, farklı ortamlarda değişik anlamlar ifade edecek şekilde kullanılabilir. Bu kullanımlara “bağlam” adı verilir. Bu tanımdan hareketle “diş” sözcüğünü 3 farklı bağlamda kullanınız. (6p)</w:t>
      </w:r>
    </w:p>
    <w:p w:rsidR="009809F0" w:rsidRDefault="009809F0" w:rsidP="009809F0">
      <w:pPr>
        <w:rPr>
          <w:rFonts w:ascii="Comic Sans MS" w:hAnsi="Comic Sans MS"/>
          <w:b/>
          <w:i/>
          <w:sz w:val="16"/>
          <w:szCs w:val="16"/>
        </w:rPr>
        <w:sectPr w:rsidR="009809F0" w:rsidSect="001272E9">
          <w:type w:val="continuous"/>
          <w:pgSz w:w="11906" w:h="16838"/>
          <w:pgMar w:top="1417" w:right="1417" w:bottom="1417" w:left="1417" w:header="708" w:footer="708" w:gutter="0"/>
          <w:cols w:space="708"/>
          <w:docGrid w:linePitch="360"/>
        </w:sectPr>
      </w:pPr>
    </w:p>
    <w:tbl>
      <w:tblPr>
        <w:tblStyle w:val="TabloKlavuzu"/>
        <w:tblpPr w:leftFromText="141" w:rightFromText="141" w:horzAnchor="margin" w:tblpXSpec="center" w:tblpY="-413"/>
        <w:tblW w:w="10598" w:type="dxa"/>
        <w:tblLook w:val="04A0" w:firstRow="1" w:lastRow="0" w:firstColumn="1" w:lastColumn="0" w:noHBand="0" w:noVBand="1"/>
      </w:tblPr>
      <w:tblGrid>
        <w:gridCol w:w="5251"/>
        <w:gridCol w:w="5347"/>
      </w:tblGrid>
      <w:tr w:rsidR="001272E9" w:rsidTr="00530001">
        <w:trPr>
          <w:trHeight w:val="3085"/>
        </w:trPr>
        <w:tc>
          <w:tcPr>
            <w:tcW w:w="5251" w:type="dxa"/>
          </w:tcPr>
          <w:p w:rsidR="000A3D4F" w:rsidRPr="00546BD6" w:rsidRDefault="007B2CF3" w:rsidP="000A3D4F">
            <w:pPr>
              <w:jc w:val="center"/>
              <w:rPr>
                <w:rFonts w:ascii="Tahoma" w:hAnsi="Tahoma" w:cs="Tahoma"/>
                <w:b/>
                <w:i/>
                <w:sz w:val="16"/>
                <w:szCs w:val="16"/>
              </w:rPr>
            </w:pPr>
            <w:r w:rsidRPr="00546BD6">
              <w:rPr>
                <w:rFonts w:ascii="Comic Sans MS" w:hAnsi="Comic Sans MS"/>
                <w:b/>
                <w:i/>
                <w:sz w:val="16"/>
                <w:szCs w:val="16"/>
              </w:rPr>
              <w:lastRenderedPageBreak/>
              <w:t>1</w:t>
            </w:r>
            <w:r w:rsidR="009809F0" w:rsidRPr="00546BD6">
              <w:rPr>
                <w:rFonts w:ascii="Comic Sans MS" w:hAnsi="Comic Sans MS"/>
                <w:b/>
                <w:i/>
                <w:sz w:val="16"/>
                <w:szCs w:val="16"/>
              </w:rPr>
              <w:t>0</w:t>
            </w:r>
            <w:r w:rsidR="001272E9" w:rsidRPr="00546BD6">
              <w:rPr>
                <w:rFonts w:ascii="Comic Sans MS" w:hAnsi="Comic Sans MS"/>
                <w:b/>
                <w:i/>
                <w:sz w:val="16"/>
                <w:szCs w:val="16"/>
              </w:rPr>
              <w:t>.</w:t>
            </w:r>
            <w:r w:rsidR="000A3D4F" w:rsidRPr="00546BD6">
              <w:rPr>
                <w:b/>
                <w:i/>
                <w:sz w:val="16"/>
                <w:szCs w:val="16"/>
              </w:rPr>
              <w:t xml:space="preserve"> </w:t>
            </w:r>
            <w:r w:rsidR="000A3D4F" w:rsidRPr="00546BD6">
              <w:rPr>
                <w:rFonts w:ascii="Tahoma" w:hAnsi="Tahoma" w:cs="Tahoma"/>
                <w:b/>
                <w:i/>
                <w:sz w:val="16"/>
                <w:szCs w:val="16"/>
              </w:rPr>
              <w:t xml:space="preserve"> Aşağıdaki noktalı yerlere uygun kelimeleri yazınız. (10 p)</w:t>
            </w:r>
          </w:p>
          <w:p w:rsidR="000A3D4F" w:rsidRPr="00933505" w:rsidRDefault="000A3D4F" w:rsidP="000A3D4F">
            <w:pPr>
              <w:rPr>
                <w:rFonts w:ascii="Tahoma" w:hAnsi="Tahoma" w:cs="Tahoma"/>
                <w:sz w:val="16"/>
                <w:szCs w:val="16"/>
              </w:rPr>
            </w:pPr>
            <w:r w:rsidRPr="00933505">
              <w:rPr>
                <w:rFonts w:ascii="Tahoma" w:hAnsi="Tahoma" w:cs="Tahoma"/>
                <w:b/>
                <w:sz w:val="16"/>
                <w:szCs w:val="16"/>
              </w:rPr>
              <w:t xml:space="preserve"> </w:t>
            </w:r>
            <w:r w:rsidRPr="00933505">
              <w:rPr>
                <w:rFonts w:ascii="Tahoma" w:hAnsi="Tahoma" w:cs="Tahoma"/>
                <w:sz w:val="16"/>
                <w:szCs w:val="16"/>
              </w:rPr>
              <w:t xml:space="preserve">Başkasından öğrenilenleri, duyulanları ifade etmek amacıyla gerçekleştirilen anlatıma </w:t>
            </w:r>
            <w:r w:rsidR="002E2D51" w:rsidRPr="002E2D51">
              <w:rPr>
                <w:rFonts w:ascii="Tahoma" w:hAnsi="Tahoma" w:cs="Tahoma"/>
                <w:b/>
                <w:color w:val="FF0000"/>
                <w:sz w:val="16"/>
                <w:szCs w:val="16"/>
              </w:rPr>
              <w:t>DOLAYLI  ANLATIM</w:t>
            </w:r>
            <w:r w:rsidR="00EF3A17">
              <w:rPr>
                <w:rFonts w:ascii="Tahoma" w:hAnsi="Tahoma" w:cs="Tahoma"/>
                <w:sz w:val="16"/>
                <w:szCs w:val="16"/>
              </w:rPr>
              <w:t>……</w:t>
            </w:r>
            <w:r w:rsidRPr="00933505">
              <w:rPr>
                <w:rFonts w:ascii="Tahoma" w:hAnsi="Tahoma" w:cs="Tahoma"/>
                <w:sz w:val="16"/>
                <w:szCs w:val="16"/>
              </w:rPr>
              <w:t>denir.</w:t>
            </w:r>
          </w:p>
          <w:p w:rsidR="000A3D4F" w:rsidRPr="00933505" w:rsidRDefault="000A3D4F" w:rsidP="000A3D4F">
            <w:pPr>
              <w:rPr>
                <w:rFonts w:ascii="Tahoma" w:hAnsi="Tahoma" w:cs="Tahoma"/>
                <w:sz w:val="16"/>
                <w:szCs w:val="16"/>
              </w:rPr>
            </w:pPr>
            <w:r w:rsidRPr="00933505">
              <w:rPr>
                <w:rFonts w:ascii="Tahoma" w:hAnsi="Tahoma" w:cs="Tahoma"/>
                <w:sz w:val="16"/>
                <w:szCs w:val="16"/>
              </w:rPr>
              <w:t xml:space="preserve">Metnin dil ve ifadesinin sade, gösterişsiz ve süssüz olması </w:t>
            </w:r>
            <w:r w:rsidR="002E2D51">
              <w:rPr>
                <w:rFonts w:ascii="Tahoma" w:hAnsi="Tahoma" w:cs="Tahoma"/>
                <w:sz w:val="16"/>
                <w:szCs w:val="16"/>
              </w:rPr>
              <w:t xml:space="preserve"> </w:t>
            </w:r>
            <w:r w:rsidR="002E2D51" w:rsidRPr="002E2D51">
              <w:rPr>
                <w:rFonts w:ascii="Tahoma" w:hAnsi="Tahoma" w:cs="Tahoma"/>
                <w:b/>
                <w:color w:val="FF0000"/>
                <w:sz w:val="16"/>
                <w:szCs w:val="16"/>
              </w:rPr>
              <w:t>YALIN</w:t>
            </w:r>
            <w:r w:rsidR="00EF3A17">
              <w:rPr>
                <w:rFonts w:ascii="Tahoma" w:hAnsi="Tahoma" w:cs="Tahoma"/>
                <w:sz w:val="16"/>
                <w:szCs w:val="16"/>
              </w:rPr>
              <w:t>…</w:t>
            </w:r>
            <w:r w:rsidRPr="00933505">
              <w:rPr>
                <w:rFonts w:ascii="Tahoma" w:hAnsi="Tahoma" w:cs="Tahoma"/>
                <w:color w:val="FF0000"/>
                <w:sz w:val="16"/>
                <w:szCs w:val="16"/>
              </w:rPr>
              <w:t xml:space="preserve"> </w:t>
            </w:r>
            <w:r w:rsidRPr="00933505">
              <w:rPr>
                <w:rFonts w:ascii="Tahoma" w:hAnsi="Tahoma" w:cs="Tahoma"/>
                <w:sz w:val="16"/>
                <w:szCs w:val="16"/>
              </w:rPr>
              <w:t>anlatımın ilkesidir.</w:t>
            </w:r>
          </w:p>
          <w:p w:rsidR="000A3D4F" w:rsidRPr="00933505" w:rsidRDefault="000A3D4F" w:rsidP="000A3D4F">
            <w:pPr>
              <w:rPr>
                <w:rFonts w:ascii="Tahoma" w:hAnsi="Tahoma" w:cs="Tahoma"/>
                <w:sz w:val="16"/>
                <w:szCs w:val="16"/>
              </w:rPr>
            </w:pPr>
            <w:r w:rsidRPr="00933505">
              <w:rPr>
                <w:rFonts w:ascii="Tahoma" w:hAnsi="Tahoma" w:cs="Tahoma"/>
                <w:sz w:val="16"/>
                <w:szCs w:val="16"/>
              </w:rPr>
              <w:t>Dil öğelerinin dil bilgisi kurallarına uygun bir şekilde yan yana getirilmesine</w:t>
            </w:r>
            <w:r w:rsidR="00DA6C71">
              <w:rPr>
                <w:rFonts w:ascii="Tahoma" w:hAnsi="Tahoma" w:cs="Tahoma"/>
                <w:sz w:val="16"/>
                <w:szCs w:val="16"/>
              </w:rPr>
              <w:t xml:space="preserve"> </w:t>
            </w:r>
            <w:r w:rsidR="00EF3A17">
              <w:rPr>
                <w:rFonts w:ascii="Tahoma" w:hAnsi="Tahoma" w:cs="Tahoma"/>
                <w:sz w:val="16"/>
                <w:szCs w:val="16"/>
              </w:rPr>
              <w:t xml:space="preserve"> </w:t>
            </w:r>
            <w:r w:rsidR="002E2D51" w:rsidRPr="002E2D51">
              <w:rPr>
                <w:rFonts w:ascii="Tahoma" w:hAnsi="Tahoma" w:cs="Tahoma"/>
                <w:b/>
                <w:color w:val="FF0000"/>
                <w:sz w:val="16"/>
                <w:szCs w:val="16"/>
              </w:rPr>
              <w:t>BAĞLAŞIKLIK</w:t>
            </w:r>
            <w:r w:rsidR="00EF3A17">
              <w:rPr>
                <w:rFonts w:ascii="Tahoma" w:hAnsi="Tahoma" w:cs="Tahoma"/>
                <w:sz w:val="16"/>
                <w:szCs w:val="16"/>
              </w:rPr>
              <w:t>….</w:t>
            </w:r>
            <w:r w:rsidRPr="00933505">
              <w:rPr>
                <w:rFonts w:ascii="Tahoma" w:hAnsi="Tahoma" w:cs="Tahoma"/>
                <w:sz w:val="16"/>
                <w:szCs w:val="16"/>
              </w:rPr>
              <w:t xml:space="preserve"> denir.</w:t>
            </w:r>
          </w:p>
          <w:p w:rsidR="000A3D4F" w:rsidRPr="00933505" w:rsidRDefault="000A3D4F" w:rsidP="000A3D4F">
            <w:pPr>
              <w:rPr>
                <w:rFonts w:ascii="Tahoma" w:hAnsi="Tahoma" w:cs="Tahoma"/>
                <w:sz w:val="16"/>
                <w:szCs w:val="16"/>
              </w:rPr>
            </w:pPr>
            <w:r w:rsidRPr="00933505">
              <w:rPr>
                <w:rFonts w:ascii="Tahoma" w:hAnsi="Tahoma" w:cs="Tahoma"/>
                <w:sz w:val="16"/>
                <w:szCs w:val="16"/>
              </w:rPr>
              <w:t xml:space="preserve">Kelime, kelime grubu ya da cümlelerin metinde bulunduğu yere bağlı olarak farklı anlamlar kazanmasına </w:t>
            </w:r>
            <w:r w:rsidR="002E2D51" w:rsidRPr="002E2D51">
              <w:rPr>
                <w:rFonts w:ascii="Tahoma" w:hAnsi="Tahoma" w:cs="Tahoma"/>
                <w:b/>
                <w:color w:val="FF0000"/>
                <w:sz w:val="16"/>
                <w:szCs w:val="16"/>
              </w:rPr>
              <w:t>BAĞLAM</w:t>
            </w:r>
            <w:r w:rsidR="00EF3A17">
              <w:rPr>
                <w:rFonts w:ascii="Tahoma" w:hAnsi="Tahoma" w:cs="Tahoma"/>
                <w:sz w:val="16"/>
                <w:szCs w:val="16"/>
              </w:rPr>
              <w:t>…</w:t>
            </w:r>
            <w:r w:rsidRPr="00933505">
              <w:rPr>
                <w:rFonts w:ascii="Tahoma" w:hAnsi="Tahoma" w:cs="Tahoma"/>
                <w:sz w:val="16"/>
                <w:szCs w:val="16"/>
              </w:rPr>
              <w:t>denir.</w:t>
            </w:r>
          </w:p>
          <w:p w:rsidR="000A3D4F" w:rsidRPr="00933505" w:rsidRDefault="000A3D4F" w:rsidP="000A3D4F">
            <w:pPr>
              <w:rPr>
                <w:rFonts w:ascii="Tahoma" w:hAnsi="Tahoma" w:cs="Tahoma"/>
                <w:sz w:val="16"/>
                <w:szCs w:val="16"/>
              </w:rPr>
            </w:pPr>
            <w:r w:rsidRPr="00933505">
              <w:rPr>
                <w:rFonts w:ascii="Tahoma" w:hAnsi="Tahoma" w:cs="Tahoma"/>
                <w:sz w:val="16"/>
                <w:szCs w:val="16"/>
              </w:rPr>
              <w:t xml:space="preserve">Sanat metinlerinde anlatıcı kurmaca kişiyken </w:t>
            </w:r>
            <w:r w:rsidR="002E2D51" w:rsidRPr="002E2D51">
              <w:rPr>
                <w:rFonts w:ascii="Tahoma" w:hAnsi="Tahoma" w:cs="Tahoma"/>
                <w:b/>
                <w:color w:val="FF0000"/>
                <w:sz w:val="16"/>
                <w:szCs w:val="16"/>
              </w:rPr>
              <w:t>ÖĞRETİCİ</w:t>
            </w:r>
            <w:r w:rsidRPr="00933505">
              <w:rPr>
                <w:rFonts w:ascii="Tahoma" w:hAnsi="Tahoma" w:cs="Tahoma"/>
                <w:sz w:val="16"/>
                <w:szCs w:val="16"/>
              </w:rPr>
              <w:t xml:space="preserve">  metinlerde gerçek kişidir.</w:t>
            </w:r>
          </w:p>
          <w:p w:rsidR="000A3D4F" w:rsidRPr="00EF3A17" w:rsidRDefault="000A3D4F" w:rsidP="000A3D4F">
            <w:pPr>
              <w:rPr>
                <w:rFonts w:eastAsia="Calibri" w:cs="Calibri"/>
                <w:sz w:val="18"/>
                <w:szCs w:val="18"/>
                <w:lang w:eastAsia="en-US"/>
              </w:rPr>
            </w:pPr>
            <w:r w:rsidRPr="00933505">
              <w:rPr>
                <w:rFonts w:eastAsia="Calibri" w:cs="Calibri"/>
                <w:sz w:val="16"/>
                <w:szCs w:val="16"/>
                <w:lang w:eastAsia="en-US"/>
              </w:rPr>
              <w:t xml:space="preserve"> </w:t>
            </w:r>
            <w:r w:rsidRPr="00EF3A17">
              <w:rPr>
                <w:rFonts w:eastAsia="Calibri" w:cs="Calibri"/>
                <w:sz w:val="18"/>
                <w:szCs w:val="18"/>
                <w:lang w:eastAsia="en-US"/>
              </w:rPr>
              <w:t xml:space="preserve">Bir duyguyu, bir düşünceyi, bir  konuyu sözlü veya yazılı olarak bildirmeye </w:t>
            </w:r>
            <w:r w:rsidR="002E2D51" w:rsidRPr="002E2D51">
              <w:rPr>
                <w:rFonts w:eastAsia="Calibri" w:cs="Calibri"/>
                <w:b/>
                <w:color w:val="FF0000"/>
                <w:sz w:val="18"/>
                <w:szCs w:val="18"/>
                <w:lang w:eastAsia="en-US"/>
              </w:rPr>
              <w:t>ANLATIM</w:t>
            </w:r>
            <w:r w:rsidR="00EF3A17">
              <w:rPr>
                <w:rFonts w:eastAsia="Calibri" w:cs="Calibri"/>
                <w:sz w:val="18"/>
                <w:szCs w:val="18"/>
                <w:lang w:eastAsia="en-US"/>
              </w:rPr>
              <w:t>………</w:t>
            </w:r>
            <w:r w:rsidRPr="00EF3A17">
              <w:rPr>
                <w:rFonts w:eastAsia="Calibri" w:cs="Calibri"/>
                <w:sz w:val="18"/>
                <w:szCs w:val="18"/>
                <w:lang w:eastAsia="en-US"/>
              </w:rPr>
              <w:t xml:space="preserve">  denir.</w:t>
            </w:r>
          </w:p>
          <w:p w:rsidR="002E2D51" w:rsidRDefault="000A3D4F" w:rsidP="000A3D4F">
            <w:pPr>
              <w:rPr>
                <w:rFonts w:eastAsia="Calibri" w:cs="Calibri"/>
                <w:sz w:val="18"/>
                <w:szCs w:val="18"/>
                <w:lang w:eastAsia="en-US"/>
              </w:rPr>
            </w:pPr>
            <w:r w:rsidRPr="00EF3A17">
              <w:rPr>
                <w:rFonts w:eastAsia="Calibri" w:cs="Calibri"/>
                <w:sz w:val="18"/>
                <w:szCs w:val="18"/>
                <w:lang w:eastAsia="en-US"/>
              </w:rPr>
              <w:t>Bir nesnenin, olayın veya bir gerçeğin, niteliklerinin bilinmesi amacıyla, dikkatli ve planlı olarak ele alınıp incelenmesine</w:t>
            </w:r>
            <w:r w:rsidR="002E2D51">
              <w:rPr>
                <w:rFonts w:eastAsia="Calibri" w:cs="Calibri"/>
                <w:sz w:val="18"/>
                <w:szCs w:val="18"/>
                <w:lang w:eastAsia="en-US"/>
              </w:rPr>
              <w:t>……</w:t>
            </w:r>
            <w:r w:rsidRPr="00EF3A17">
              <w:rPr>
                <w:rFonts w:eastAsia="Calibri" w:cs="Calibri"/>
                <w:sz w:val="18"/>
                <w:szCs w:val="18"/>
                <w:lang w:eastAsia="en-US"/>
              </w:rPr>
              <w:t xml:space="preserve"> </w:t>
            </w:r>
          </w:p>
          <w:p w:rsidR="000A3D4F" w:rsidRPr="00EF3A17" w:rsidRDefault="002E2D51" w:rsidP="000A3D4F">
            <w:pPr>
              <w:rPr>
                <w:rFonts w:eastAsia="Calibri" w:cs="Calibri"/>
                <w:sz w:val="18"/>
                <w:szCs w:val="18"/>
                <w:lang w:eastAsia="en-US"/>
              </w:rPr>
            </w:pPr>
            <w:r w:rsidRPr="002E2D51">
              <w:rPr>
                <w:rFonts w:eastAsia="Calibri" w:cs="Calibri"/>
                <w:b/>
                <w:color w:val="FF0000"/>
                <w:sz w:val="18"/>
                <w:szCs w:val="18"/>
                <w:lang w:eastAsia="en-US"/>
              </w:rPr>
              <w:t>GÖZLEM-ARAŞTIRMA</w:t>
            </w:r>
            <w:r w:rsidR="00EF3A17">
              <w:rPr>
                <w:rFonts w:eastAsia="Calibri" w:cs="Calibri"/>
                <w:sz w:val="18"/>
                <w:szCs w:val="18"/>
                <w:lang w:eastAsia="en-US"/>
              </w:rPr>
              <w:t>……….</w:t>
            </w:r>
            <w:r w:rsidR="000A3D4F" w:rsidRPr="00EF3A17">
              <w:rPr>
                <w:rFonts w:eastAsia="Calibri" w:cs="Calibri"/>
                <w:sz w:val="18"/>
                <w:szCs w:val="18"/>
                <w:lang w:eastAsia="en-US"/>
              </w:rPr>
              <w:t xml:space="preserve"> denir.  </w:t>
            </w:r>
          </w:p>
          <w:p w:rsidR="000A3D4F" w:rsidRPr="00EF3A17" w:rsidRDefault="000A3D4F" w:rsidP="000A3D4F">
            <w:pPr>
              <w:rPr>
                <w:rFonts w:eastAsia="Calibri" w:cs="Calibri"/>
                <w:sz w:val="18"/>
                <w:szCs w:val="18"/>
                <w:lang w:eastAsia="en-US"/>
              </w:rPr>
            </w:pPr>
            <w:r w:rsidRPr="00EF3A17">
              <w:rPr>
                <w:rFonts w:eastAsia="Calibri" w:cs="Calibri"/>
                <w:sz w:val="18"/>
                <w:szCs w:val="18"/>
                <w:lang w:eastAsia="en-US"/>
              </w:rPr>
              <w:t xml:space="preserve">İnsan  tasvirlerine </w:t>
            </w:r>
            <w:r w:rsidR="002E2D51" w:rsidRPr="002E2D51">
              <w:rPr>
                <w:rFonts w:eastAsia="Calibri" w:cs="Calibri"/>
                <w:b/>
                <w:color w:val="FF0000"/>
                <w:sz w:val="18"/>
                <w:szCs w:val="18"/>
                <w:lang w:eastAsia="en-US"/>
              </w:rPr>
              <w:t>PORTRE</w:t>
            </w:r>
            <w:r w:rsidR="00EF3A17">
              <w:rPr>
                <w:rFonts w:eastAsia="Calibri" w:cs="Calibri"/>
                <w:sz w:val="18"/>
                <w:szCs w:val="18"/>
                <w:lang w:eastAsia="en-US"/>
              </w:rPr>
              <w:t>……</w:t>
            </w:r>
            <w:r w:rsidRPr="00EF3A17">
              <w:rPr>
                <w:rFonts w:eastAsia="Calibri" w:cs="Calibri"/>
                <w:color w:val="FF0000"/>
                <w:sz w:val="18"/>
                <w:szCs w:val="18"/>
                <w:lang w:eastAsia="en-US"/>
              </w:rPr>
              <w:t xml:space="preserve">  </w:t>
            </w:r>
            <w:r w:rsidRPr="00EF3A17">
              <w:rPr>
                <w:rFonts w:eastAsia="Calibri" w:cs="Calibri"/>
                <w:sz w:val="18"/>
                <w:szCs w:val="18"/>
                <w:lang w:eastAsia="en-US"/>
              </w:rPr>
              <w:t>denir.</w:t>
            </w:r>
          </w:p>
          <w:p w:rsidR="000A3D4F" w:rsidRPr="00EF3A17" w:rsidRDefault="000A3D4F" w:rsidP="000A3D4F">
            <w:pPr>
              <w:rPr>
                <w:rFonts w:eastAsia="Calibri" w:cs="Calibri"/>
                <w:sz w:val="18"/>
                <w:szCs w:val="18"/>
                <w:lang w:eastAsia="en-US"/>
              </w:rPr>
            </w:pPr>
            <w:r w:rsidRPr="00EF3A17">
              <w:rPr>
                <w:rFonts w:eastAsia="Calibri" w:cs="Calibri"/>
                <w:sz w:val="18"/>
                <w:szCs w:val="18"/>
                <w:lang w:eastAsia="en-US"/>
              </w:rPr>
              <w:t xml:space="preserve">Öğretici veya  edebi eserde  işlenen evrensel düşünce ve görüşe  eserin yansıttığı duyguya </w:t>
            </w:r>
            <w:r w:rsidR="002E2D51" w:rsidRPr="002E2D51">
              <w:rPr>
                <w:rFonts w:eastAsia="Calibri" w:cs="Calibri"/>
                <w:b/>
                <w:color w:val="FF0000"/>
                <w:sz w:val="18"/>
                <w:szCs w:val="18"/>
                <w:lang w:eastAsia="en-US"/>
              </w:rPr>
              <w:t>TEMA</w:t>
            </w:r>
            <w:r w:rsidR="00EF3A17" w:rsidRPr="002E2D51">
              <w:rPr>
                <w:rFonts w:eastAsia="Calibri" w:cs="Calibri"/>
                <w:b/>
                <w:color w:val="FF0000"/>
                <w:sz w:val="18"/>
                <w:szCs w:val="18"/>
                <w:lang w:eastAsia="en-US"/>
              </w:rPr>
              <w:t>.</w:t>
            </w:r>
            <w:r w:rsidRPr="00EF3A17">
              <w:rPr>
                <w:rFonts w:eastAsia="Calibri" w:cs="Calibri"/>
                <w:sz w:val="18"/>
                <w:szCs w:val="18"/>
                <w:lang w:eastAsia="en-US"/>
              </w:rPr>
              <w:t xml:space="preserve">  denir.</w:t>
            </w:r>
          </w:p>
          <w:p w:rsidR="000A3D4F" w:rsidRPr="00EF3A17" w:rsidRDefault="000A3D4F" w:rsidP="000A3D4F">
            <w:pPr>
              <w:jc w:val="both"/>
              <w:rPr>
                <w:rFonts w:ascii="Times New Roman" w:hAnsi="Times New Roman"/>
                <w:b/>
                <w:sz w:val="18"/>
                <w:szCs w:val="18"/>
              </w:rPr>
            </w:pPr>
            <w:r w:rsidRPr="00EF3A17">
              <w:rPr>
                <w:rFonts w:ascii="Times New Roman" w:hAnsi="Times New Roman"/>
                <w:sz w:val="18"/>
                <w:szCs w:val="18"/>
              </w:rPr>
              <w:t xml:space="preserve">Davranışlardan yola çıkarak bir kişinin psikolojik durumunun betimlenmesine </w:t>
            </w:r>
            <w:r w:rsidR="002E2D51" w:rsidRPr="002E2D51">
              <w:rPr>
                <w:rFonts w:ascii="Times New Roman" w:hAnsi="Times New Roman"/>
                <w:b/>
                <w:color w:val="FF0000"/>
                <w:sz w:val="18"/>
                <w:szCs w:val="18"/>
              </w:rPr>
              <w:t>RUHSAL PORTRE</w:t>
            </w:r>
            <w:r w:rsidR="00EF3A17">
              <w:rPr>
                <w:rFonts w:ascii="Times New Roman" w:hAnsi="Times New Roman"/>
                <w:sz w:val="18"/>
                <w:szCs w:val="18"/>
              </w:rPr>
              <w:t>…</w:t>
            </w:r>
            <w:r w:rsidRPr="00EF3A17">
              <w:rPr>
                <w:rFonts w:ascii="Times New Roman" w:hAnsi="Times New Roman"/>
                <w:sz w:val="18"/>
                <w:szCs w:val="18"/>
              </w:rPr>
              <w:t xml:space="preserve"> denir</w:t>
            </w:r>
          </w:p>
          <w:p w:rsidR="001272E9" w:rsidRPr="00933505" w:rsidRDefault="001272E9" w:rsidP="000A3D4F">
            <w:pPr>
              <w:pStyle w:val="AralkYok"/>
              <w:rPr>
                <w:b/>
                <w:sz w:val="16"/>
                <w:szCs w:val="16"/>
              </w:rPr>
            </w:pPr>
          </w:p>
        </w:tc>
        <w:tc>
          <w:tcPr>
            <w:tcW w:w="5347" w:type="dxa"/>
          </w:tcPr>
          <w:p w:rsidR="000A3D4F" w:rsidRPr="000A3D4F" w:rsidRDefault="001272E9" w:rsidP="000A3D4F">
            <w:pPr>
              <w:rPr>
                <w:rFonts w:ascii="Times New Roman" w:hAnsi="Times New Roman"/>
                <w:b/>
                <w:i/>
              </w:rPr>
            </w:pPr>
            <w:r w:rsidRPr="00530001">
              <w:rPr>
                <w:rFonts w:ascii="Comic Sans MS" w:hAnsi="Comic Sans MS"/>
                <w:b/>
                <w:i/>
                <w:sz w:val="16"/>
                <w:szCs w:val="16"/>
              </w:rPr>
              <w:t>1</w:t>
            </w:r>
            <w:r w:rsidR="009809F0">
              <w:rPr>
                <w:rFonts w:ascii="Comic Sans MS" w:hAnsi="Comic Sans MS"/>
                <w:b/>
                <w:i/>
                <w:sz w:val="16"/>
                <w:szCs w:val="16"/>
              </w:rPr>
              <w:t>3</w:t>
            </w:r>
            <w:r w:rsidRPr="00530001">
              <w:rPr>
                <w:rFonts w:ascii="Comic Sans MS" w:hAnsi="Comic Sans MS"/>
                <w:b/>
                <w:i/>
                <w:sz w:val="16"/>
                <w:szCs w:val="16"/>
              </w:rPr>
              <w:t>.</w:t>
            </w:r>
            <w:r w:rsidR="000A3D4F">
              <w:rPr>
                <w:rFonts w:ascii="Comic Sans MS" w:hAnsi="Comic Sans MS"/>
                <w:sz w:val="16"/>
                <w:szCs w:val="16"/>
              </w:rPr>
              <w:t xml:space="preserve"> </w:t>
            </w:r>
            <w:r w:rsidR="000A3D4F" w:rsidRPr="000A3D4F">
              <w:rPr>
                <w:rFonts w:ascii="Times New Roman" w:hAnsi="Times New Roman"/>
                <w:b/>
                <w:i/>
              </w:rPr>
              <w:t xml:space="preserve"> a)“</w:t>
            </w:r>
            <w:r w:rsidR="000A3D4F" w:rsidRPr="000A3D4F">
              <w:rPr>
                <w:rFonts w:ascii="Times New Roman" w:hAnsi="Times New Roman"/>
                <w:i/>
              </w:rPr>
              <w:t>karıncalar-bırakmak-lazım-devler-çalışmak-gibi- için-eserler”</w:t>
            </w:r>
            <w:r w:rsidR="000A3D4F" w:rsidRPr="000A3D4F">
              <w:rPr>
                <w:rFonts w:ascii="Times New Roman" w:hAnsi="Times New Roman"/>
                <w:b/>
                <w:i/>
              </w:rPr>
              <w:t xml:space="preserve">  sözcüklerinden anlamlı ve kurallı bir cümle oluşturunuz. (5 puan) </w:t>
            </w:r>
          </w:p>
          <w:p w:rsidR="000A3D4F" w:rsidRDefault="000A3D4F" w:rsidP="000A3D4F">
            <w:pPr>
              <w:rPr>
                <w:rFonts w:ascii="Times New Roman" w:hAnsi="Times New Roman"/>
                <w:b/>
                <w:i/>
              </w:rPr>
            </w:pPr>
          </w:p>
          <w:p w:rsidR="00EF3A17" w:rsidRPr="00DF2D41" w:rsidRDefault="00DF2D41" w:rsidP="000A3D4F">
            <w:pPr>
              <w:rPr>
                <w:rFonts w:ascii="Times New Roman" w:hAnsi="Times New Roman"/>
                <w:b/>
                <w:i/>
                <w:color w:val="FF0000"/>
                <w:sz w:val="16"/>
                <w:szCs w:val="16"/>
              </w:rPr>
            </w:pPr>
            <w:r w:rsidRPr="00DF2D41">
              <w:rPr>
                <w:rFonts w:ascii="Times New Roman" w:hAnsi="Times New Roman"/>
                <w:b/>
                <w:i/>
                <w:color w:val="FF0000"/>
                <w:sz w:val="16"/>
                <w:szCs w:val="16"/>
              </w:rPr>
              <w:t xml:space="preserve">DEVLER </w:t>
            </w:r>
            <w:r>
              <w:rPr>
                <w:rFonts w:ascii="Times New Roman" w:hAnsi="Times New Roman"/>
                <w:b/>
                <w:i/>
                <w:color w:val="FF0000"/>
                <w:sz w:val="16"/>
                <w:szCs w:val="16"/>
              </w:rPr>
              <w:t xml:space="preserve"> </w:t>
            </w:r>
            <w:r w:rsidRPr="00DF2D41">
              <w:rPr>
                <w:rFonts w:ascii="Times New Roman" w:hAnsi="Times New Roman"/>
                <w:b/>
                <w:i/>
                <w:color w:val="FF0000"/>
                <w:sz w:val="16"/>
                <w:szCs w:val="16"/>
              </w:rPr>
              <w:t xml:space="preserve">GİBİ ESERLER </w:t>
            </w:r>
            <w:r>
              <w:rPr>
                <w:rFonts w:ascii="Times New Roman" w:hAnsi="Times New Roman"/>
                <w:b/>
                <w:i/>
                <w:color w:val="FF0000"/>
                <w:sz w:val="16"/>
                <w:szCs w:val="16"/>
              </w:rPr>
              <w:t xml:space="preserve"> </w:t>
            </w:r>
            <w:r w:rsidRPr="00DF2D41">
              <w:rPr>
                <w:rFonts w:ascii="Times New Roman" w:hAnsi="Times New Roman"/>
                <w:b/>
                <w:i/>
                <w:color w:val="FF0000"/>
                <w:sz w:val="16"/>
                <w:szCs w:val="16"/>
              </w:rPr>
              <w:t xml:space="preserve">BIRAKMAK </w:t>
            </w:r>
            <w:r>
              <w:rPr>
                <w:rFonts w:ascii="Times New Roman" w:hAnsi="Times New Roman"/>
                <w:b/>
                <w:i/>
                <w:color w:val="FF0000"/>
                <w:sz w:val="16"/>
                <w:szCs w:val="16"/>
              </w:rPr>
              <w:t xml:space="preserve"> </w:t>
            </w:r>
            <w:r w:rsidRPr="00DF2D41">
              <w:rPr>
                <w:rFonts w:ascii="Times New Roman" w:hAnsi="Times New Roman"/>
                <w:b/>
                <w:i/>
                <w:color w:val="FF0000"/>
                <w:sz w:val="16"/>
                <w:szCs w:val="16"/>
              </w:rPr>
              <w:t xml:space="preserve">İÇİN </w:t>
            </w:r>
            <w:r>
              <w:rPr>
                <w:rFonts w:ascii="Times New Roman" w:hAnsi="Times New Roman"/>
                <w:b/>
                <w:i/>
                <w:color w:val="FF0000"/>
                <w:sz w:val="16"/>
                <w:szCs w:val="16"/>
              </w:rPr>
              <w:t xml:space="preserve"> </w:t>
            </w:r>
            <w:r w:rsidRPr="00DF2D41">
              <w:rPr>
                <w:rFonts w:ascii="Times New Roman" w:hAnsi="Times New Roman"/>
                <w:b/>
                <w:i/>
                <w:color w:val="FF0000"/>
                <w:sz w:val="16"/>
                <w:szCs w:val="16"/>
              </w:rPr>
              <w:t xml:space="preserve">KARINCALAR GİBİ ÇALIŞMAK </w:t>
            </w:r>
            <w:r>
              <w:rPr>
                <w:rFonts w:ascii="Times New Roman" w:hAnsi="Times New Roman"/>
                <w:b/>
                <w:i/>
                <w:color w:val="FF0000"/>
                <w:sz w:val="16"/>
                <w:szCs w:val="16"/>
              </w:rPr>
              <w:t xml:space="preserve"> </w:t>
            </w:r>
            <w:r w:rsidRPr="00DF2D41">
              <w:rPr>
                <w:rFonts w:ascii="Times New Roman" w:hAnsi="Times New Roman"/>
                <w:b/>
                <w:i/>
                <w:color w:val="FF0000"/>
                <w:sz w:val="16"/>
                <w:szCs w:val="16"/>
              </w:rPr>
              <w:t>LAZIM</w:t>
            </w:r>
            <w:r>
              <w:rPr>
                <w:rFonts w:ascii="Times New Roman" w:hAnsi="Times New Roman"/>
                <w:b/>
                <w:i/>
                <w:color w:val="FF0000"/>
                <w:sz w:val="16"/>
                <w:szCs w:val="16"/>
              </w:rPr>
              <w:t>.</w:t>
            </w:r>
          </w:p>
          <w:p w:rsidR="00EF3A17" w:rsidRDefault="00EF3A17" w:rsidP="000A3D4F">
            <w:pPr>
              <w:rPr>
                <w:rFonts w:ascii="Times New Roman" w:hAnsi="Times New Roman"/>
                <w:b/>
                <w:i/>
              </w:rPr>
            </w:pPr>
          </w:p>
          <w:p w:rsidR="00EF3A17" w:rsidRDefault="00EF3A17" w:rsidP="000A3D4F">
            <w:pPr>
              <w:rPr>
                <w:rFonts w:ascii="Times New Roman" w:hAnsi="Times New Roman"/>
                <w:b/>
                <w:i/>
              </w:rPr>
            </w:pPr>
          </w:p>
          <w:p w:rsidR="00EF3A17" w:rsidRPr="000A3D4F" w:rsidRDefault="00EF3A17" w:rsidP="000A3D4F">
            <w:pPr>
              <w:rPr>
                <w:rFonts w:ascii="Times New Roman" w:hAnsi="Times New Roman"/>
                <w:b/>
                <w:i/>
              </w:rPr>
            </w:pPr>
          </w:p>
          <w:p w:rsidR="000A3D4F" w:rsidRPr="00546BD6" w:rsidRDefault="000A3D4F" w:rsidP="000A3D4F">
            <w:pPr>
              <w:jc w:val="both"/>
              <w:rPr>
                <w:rFonts w:ascii="Tahoma" w:hAnsi="Tahoma" w:cs="Tahoma"/>
                <w:b/>
                <w:i/>
                <w:sz w:val="18"/>
                <w:szCs w:val="20"/>
              </w:rPr>
            </w:pPr>
            <w:r w:rsidRPr="000A3D4F">
              <w:rPr>
                <w:rFonts w:ascii="Tahoma" w:hAnsi="Tahoma" w:cs="Tahoma"/>
                <w:b/>
                <w:sz w:val="18"/>
                <w:szCs w:val="20"/>
              </w:rPr>
              <w:t>b)</w:t>
            </w:r>
            <w:r w:rsidRPr="000A3D4F">
              <w:rPr>
                <w:rFonts w:ascii="Tahoma" w:hAnsi="Tahoma" w:cs="Tahoma"/>
                <w:sz w:val="18"/>
                <w:szCs w:val="20"/>
              </w:rPr>
              <w:t xml:space="preserve">“açıksa-pek-zihniniz-gidemezsiniz-kendi-yalnızca-uzağa-varsayımlarınıza” </w:t>
            </w:r>
            <w:r w:rsidRPr="00546BD6">
              <w:rPr>
                <w:rFonts w:ascii="Tahoma" w:hAnsi="Tahoma" w:cs="Tahoma"/>
                <w:b/>
                <w:i/>
                <w:sz w:val="18"/>
                <w:szCs w:val="20"/>
              </w:rPr>
              <w:t xml:space="preserve">sözcüklerinden bağdaşıklığa </w:t>
            </w:r>
          </w:p>
          <w:p w:rsidR="000A3D4F" w:rsidRPr="00546BD6" w:rsidRDefault="000A3D4F" w:rsidP="000A3D4F">
            <w:pPr>
              <w:jc w:val="both"/>
              <w:rPr>
                <w:rFonts w:ascii="Tahoma" w:hAnsi="Tahoma" w:cs="Tahoma"/>
                <w:b/>
                <w:i/>
                <w:sz w:val="18"/>
                <w:szCs w:val="20"/>
              </w:rPr>
            </w:pPr>
            <w:r w:rsidRPr="00546BD6">
              <w:rPr>
                <w:rFonts w:ascii="Tahoma" w:hAnsi="Tahoma" w:cs="Tahoma"/>
                <w:b/>
                <w:i/>
                <w:sz w:val="18"/>
                <w:szCs w:val="20"/>
              </w:rPr>
              <w:t xml:space="preserve">ve bağlaşıklığa uygun bir cümle oluşturunuz. (5p.)  </w:t>
            </w:r>
          </w:p>
          <w:p w:rsidR="001272E9" w:rsidRDefault="001272E9" w:rsidP="000A3D4F">
            <w:pPr>
              <w:pStyle w:val="AralkYok"/>
              <w:rPr>
                <w:rFonts w:ascii="Comic Sans MS" w:hAnsi="Comic Sans MS"/>
                <w:sz w:val="16"/>
                <w:szCs w:val="16"/>
              </w:rPr>
            </w:pPr>
          </w:p>
          <w:p w:rsidR="00EF3A17" w:rsidRPr="00DF2D41" w:rsidRDefault="00DF2D41" w:rsidP="000A3D4F">
            <w:pPr>
              <w:pStyle w:val="AralkYok"/>
              <w:rPr>
                <w:rFonts w:ascii="Comic Sans MS" w:hAnsi="Comic Sans MS"/>
                <w:b/>
                <w:color w:val="FF0000"/>
                <w:sz w:val="14"/>
                <w:szCs w:val="14"/>
              </w:rPr>
            </w:pPr>
            <w:r w:rsidRPr="00DF2D41">
              <w:rPr>
                <w:rFonts w:ascii="Comic Sans MS" w:hAnsi="Comic Sans MS"/>
                <w:b/>
                <w:color w:val="FF0000"/>
                <w:sz w:val="14"/>
                <w:szCs w:val="14"/>
              </w:rPr>
              <w:t>ZİHNİNİZ YALNIZCA KENDİ VARSAYIMLARINIZA AÇIKSA PEK UZAĞA GİDEMEZSİNİZ.</w:t>
            </w:r>
          </w:p>
          <w:p w:rsidR="001272E9" w:rsidRPr="00511607" w:rsidRDefault="001272E9" w:rsidP="001272E9">
            <w:pPr>
              <w:pStyle w:val="AralkYok"/>
              <w:rPr>
                <w:rFonts w:ascii="Comic Sans MS" w:hAnsi="Comic Sans MS"/>
                <w:sz w:val="18"/>
                <w:szCs w:val="18"/>
              </w:rPr>
            </w:pPr>
            <w:r>
              <w:rPr>
                <w:rFonts w:ascii="Comic Sans MS" w:hAnsi="Comic Sans MS"/>
                <w:sz w:val="18"/>
                <w:szCs w:val="18"/>
              </w:rPr>
              <w:t xml:space="preserve"> </w:t>
            </w:r>
          </w:p>
          <w:p w:rsidR="001272E9" w:rsidRDefault="001272E9" w:rsidP="001272E9">
            <w:pPr>
              <w:pStyle w:val="Default"/>
              <w:rPr>
                <w:b/>
                <w:sz w:val="16"/>
                <w:szCs w:val="16"/>
              </w:rPr>
            </w:pPr>
          </w:p>
        </w:tc>
      </w:tr>
      <w:tr w:rsidR="001272E9" w:rsidTr="00530001">
        <w:trPr>
          <w:trHeight w:val="2900"/>
        </w:trPr>
        <w:tc>
          <w:tcPr>
            <w:tcW w:w="5251" w:type="dxa"/>
          </w:tcPr>
          <w:p w:rsidR="000A3D4F" w:rsidRPr="00EF3A17" w:rsidRDefault="000A3D4F" w:rsidP="000A3D4F">
            <w:pPr>
              <w:pStyle w:val="AralkYok"/>
              <w:rPr>
                <w:sz w:val="18"/>
                <w:szCs w:val="18"/>
              </w:rPr>
            </w:pPr>
            <w:r w:rsidRPr="00EF3A17">
              <w:rPr>
                <w:sz w:val="18"/>
                <w:szCs w:val="18"/>
              </w:rPr>
              <w:t>Erdem arkasına bakmadan yürüyordu.  Sinirliydi. Belli ki onu çok kızdırmışlardı. Öfkesi her halinden belli oluyordu. Eliyle garip işaretle yaparak hızlı hızlı yürüyor, bir yandan da eve gidince neler yapacaklarının bir bir planını yapıyordu. İntikamını mutlaka almalıydı. Bu yapılanlar asla onların yanına kalmamalıydı. İlk olarak Ahmet’e nasıl bir ceza verebileceğini düşündü</w:t>
            </w:r>
          </w:p>
          <w:p w:rsidR="000A3D4F" w:rsidRPr="009809F0" w:rsidRDefault="007B2CF3" w:rsidP="000A3D4F">
            <w:pPr>
              <w:rPr>
                <w:rFonts w:ascii="Times New Roman" w:hAnsi="Times New Roman"/>
                <w:b/>
                <w:i/>
                <w:sz w:val="16"/>
                <w:szCs w:val="16"/>
                <w:u w:val="single"/>
              </w:rPr>
            </w:pPr>
            <w:r w:rsidRPr="00933505">
              <w:rPr>
                <w:rFonts w:ascii="Comic Sans MS" w:hAnsi="Comic Sans MS"/>
                <w:b/>
                <w:i/>
                <w:sz w:val="16"/>
                <w:szCs w:val="16"/>
              </w:rPr>
              <w:t>1</w:t>
            </w:r>
            <w:r w:rsidR="009809F0">
              <w:rPr>
                <w:rFonts w:ascii="Comic Sans MS" w:hAnsi="Comic Sans MS"/>
                <w:b/>
                <w:i/>
                <w:sz w:val="16"/>
                <w:szCs w:val="16"/>
              </w:rPr>
              <w:t>1</w:t>
            </w:r>
            <w:r w:rsidR="001272E9" w:rsidRPr="00933505">
              <w:rPr>
                <w:rFonts w:ascii="Comic Sans MS" w:hAnsi="Comic Sans MS"/>
                <w:b/>
                <w:i/>
                <w:sz w:val="16"/>
                <w:szCs w:val="16"/>
              </w:rPr>
              <w:t>.</w:t>
            </w:r>
            <w:r w:rsidR="000A3D4F" w:rsidRPr="00933505">
              <w:rPr>
                <w:rFonts w:ascii="Times New Roman" w:hAnsi="Times New Roman"/>
                <w:b/>
                <w:sz w:val="16"/>
                <w:szCs w:val="16"/>
                <w:u w:val="single"/>
              </w:rPr>
              <w:t xml:space="preserve"> </w:t>
            </w:r>
            <w:r w:rsidR="000A3D4F" w:rsidRPr="009809F0">
              <w:rPr>
                <w:rFonts w:ascii="Times New Roman" w:hAnsi="Times New Roman"/>
                <w:b/>
                <w:i/>
                <w:sz w:val="16"/>
                <w:szCs w:val="16"/>
                <w:u w:val="single"/>
              </w:rPr>
              <w:t>Yukarıdaki metnin anlatım türü nedir ve anlatıcısı kimdir? Anlatıcı kurmaca mıdır gerçek bir kişi midir?</w:t>
            </w:r>
            <w:r w:rsidR="00EF3A17" w:rsidRPr="009809F0">
              <w:rPr>
                <w:rFonts w:ascii="Times New Roman" w:hAnsi="Times New Roman"/>
                <w:b/>
                <w:i/>
                <w:sz w:val="16"/>
                <w:szCs w:val="16"/>
                <w:u w:val="single"/>
              </w:rPr>
              <w:t>Hangi bakış açısıyla yazılmıştır?</w:t>
            </w:r>
            <w:r w:rsidR="000A3D4F" w:rsidRPr="009809F0">
              <w:rPr>
                <w:rFonts w:ascii="Times New Roman" w:hAnsi="Times New Roman"/>
                <w:b/>
                <w:i/>
                <w:sz w:val="16"/>
                <w:szCs w:val="16"/>
                <w:u w:val="single"/>
              </w:rPr>
              <w:t xml:space="preserve"> Açıklayarak yazınız.(2+2+2+2)= 8(puan)</w:t>
            </w:r>
          </w:p>
          <w:p w:rsidR="000A3D4F" w:rsidRPr="00933505" w:rsidRDefault="002E2D51" w:rsidP="000A3D4F">
            <w:pPr>
              <w:rPr>
                <w:rFonts w:ascii="Times New Roman" w:hAnsi="Times New Roman"/>
                <w:b/>
                <w:color w:val="C00000"/>
                <w:sz w:val="16"/>
                <w:szCs w:val="16"/>
                <w:u w:val="single"/>
              </w:rPr>
            </w:pPr>
            <w:r>
              <w:rPr>
                <w:rFonts w:ascii="Times New Roman" w:hAnsi="Times New Roman"/>
                <w:b/>
                <w:color w:val="C00000"/>
                <w:sz w:val="16"/>
                <w:szCs w:val="16"/>
                <w:u w:val="single"/>
              </w:rPr>
              <w:t>Metin</w:t>
            </w:r>
            <w:r w:rsidR="00DF2D41">
              <w:rPr>
                <w:rFonts w:ascii="Times New Roman" w:hAnsi="Times New Roman"/>
                <w:b/>
                <w:color w:val="C00000"/>
                <w:sz w:val="16"/>
                <w:szCs w:val="16"/>
                <w:u w:val="single"/>
              </w:rPr>
              <w:t>de</w:t>
            </w:r>
            <w:r>
              <w:rPr>
                <w:rFonts w:ascii="Times New Roman" w:hAnsi="Times New Roman"/>
                <w:b/>
                <w:color w:val="C00000"/>
                <w:sz w:val="16"/>
                <w:szCs w:val="16"/>
                <w:u w:val="single"/>
              </w:rPr>
              <w:t xml:space="preserve"> öyküleyici anlatı</w:t>
            </w:r>
            <w:r w:rsidR="00DF2D41">
              <w:rPr>
                <w:rFonts w:ascii="Times New Roman" w:hAnsi="Times New Roman"/>
                <w:b/>
                <w:color w:val="C00000"/>
                <w:sz w:val="16"/>
                <w:szCs w:val="16"/>
                <w:u w:val="single"/>
              </w:rPr>
              <w:t>m kullanılmıştır.</w:t>
            </w:r>
            <w:r>
              <w:rPr>
                <w:rFonts w:ascii="Times New Roman" w:hAnsi="Times New Roman"/>
                <w:b/>
                <w:color w:val="C00000"/>
                <w:sz w:val="16"/>
                <w:szCs w:val="16"/>
                <w:u w:val="single"/>
              </w:rPr>
              <w:t>Metnin anlatıcısı  yazardır .Kurmacadır. Gerçek bir kiş</w:t>
            </w:r>
            <w:r w:rsidR="00DF2D41">
              <w:rPr>
                <w:rFonts w:ascii="Times New Roman" w:hAnsi="Times New Roman"/>
                <w:b/>
                <w:color w:val="C00000"/>
                <w:sz w:val="16"/>
                <w:szCs w:val="16"/>
                <w:u w:val="single"/>
              </w:rPr>
              <w:t xml:space="preserve">i </w:t>
            </w:r>
            <w:r>
              <w:rPr>
                <w:rFonts w:ascii="Times New Roman" w:hAnsi="Times New Roman"/>
                <w:b/>
                <w:color w:val="C00000"/>
                <w:sz w:val="16"/>
                <w:szCs w:val="16"/>
                <w:u w:val="single"/>
              </w:rPr>
              <w:t xml:space="preserve"> değildir Metin ilahi bakış açısıyla yazılmıştır</w:t>
            </w:r>
          </w:p>
          <w:p w:rsidR="001272E9" w:rsidRPr="00933505" w:rsidRDefault="001272E9" w:rsidP="007B2CF3">
            <w:pPr>
              <w:pStyle w:val="AralkYok"/>
              <w:rPr>
                <w:b/>
                <w:sz w:val="16"/>
                <w:szCs w:val="16"/>
              </w:rPr>
            </w:pPr>
          </w:p>
        </w:tc>
        <w:tc>
          <w:tcPr>
            <w:tcW w:w="5347" w:type="dxa"/>
          </w:tcPr>
          <w:p w:rsidR="000A3D4F" w:rsidRPr="009809F0" w:rsidRDefault="000A3D4F" w:rsidP="000A3D4F">
            <w:pPr>
              <w:tabs>
                <w:tab w:val="left" w:pos="360"/>
                <w:tab w:val="left" w:pos="720"/>
              </w:tabs>
              <w:rPr>
                <w:rFonts w:ascii="Comic Sans MS" w:hAnsi="Comic Sans MS"/>
                <w:b/>
                <w:i/>
                <w:position w:val="12"/>
                <w:sz w:val="16"/>
                <w:szCs w:val="16"/>
              </w:rPr>
            </w:pPr>
            <w:r w:rsidRPr="009809F0">
              <w:rPr>
                <w:rFonts w:ascii="Comic Sans MS" w:hAnsi="Comic Sans MS"/>
                <w:b/>
                <w:i/>
                <w:position w:val="12"/>
                <w:sz w:val="16"/>
                <w:szCs w:val="16"/>
              </w:rPr>
              <w:t>1</w:t>
            </w:r>
            <w:r w:rsidR="009809F0" w:rsidRPr="009809F0">
              <w:rPr>
                <w:rFonts w:ascii="Comic Sans MS" w:hAnsi="Comic Sans MS"/>
                <w:b/>
                <w:i/>
                <w:position w:val="12"/>
                <w:sz w:val="16"/>
                <w:szCs w:val="16"/>
              </w:rPr>
              <w:t>4</w:t>
            </w:r>
            <w:r w:rsidRPr="009809F0">
              <w:rPr>
                <w:rFonts w:ascii="Comic Sans MS" w:hAnsi="Comic Sans MS"/>
                <w:b/>
                <w:i/>
                <w:position w:val="12"/>
                <w:sz w:val="16"/>
                <w:szCs w:val="16"/>
              </w:rPr>
              <w:t>-Aşağıdaki cümlelerin karşısına doğru ise “D”, yanlış ise “Y” yazınız. (</w:t>
            </w:r>
            <w:r w:rsidR="009809F0" w:rsidRPr="009809F0">
              <w:rPr>
                <w:rFonts w:ascii="Comic Sans MS" w:hAnsi="Comic Sans MS"/>
                <w:b/>
                <w:i/>
                <w:position w:val="12"/>
                <w:sz w:val="16"/>
                <w:szCs w:val="16"/>
              </w:rPr>
              <w:t>5</w:t>
            </w:r>
            <w:r w:rsidRPr="009809F0">
              <w:rPr>
                <w:rFonts w:ascii="Comic Sans MS" w:hAnsi="Comic Sans MS"/>
                <w:b/>
                <w:i/>
                <w:position w:val="12"/>
                <w:sz w:val="16"/>
                <w:szCs w:val="16"/>
              </w:rPr>
              <w:t xml:space="preserve"> p) </w:t>
            </w:r>
          </w:p>
          <w:p w:rsidR="000A3D4F" w:rsidRPr="000A3D4F" w:rsidRDefault="000A3D4F" w:rsidP="000A3D4F">
            <w:pPr>
              <w:tabs>
                <w:tab w:val="left" w:pos="360"/>
                <w:tab w:val="left" w:pos="720"/>
              </w:tabs>
              <w:rPr>
                <w:rFonts w:ascii="Comic Sans MS" w:hAnsi="Comic Sans MS"/>
                <w:position w:val="12"/>
                <w:sz w:val="16"/>
                <w:szCs w:val="16"/>
              </w:rPr>
            </w:pPr>
            <w:r w:rsidRPr="000A3D4F">
              <w:rPr>
                <w:rFonts w:ascii="Comic Sans MS" w:hAnsi="Comic Sans MS"/>
                <w:position w:val="12"/>
                <w:sz w:val="16"/>
                <w:szCs w:val="16"/>
              </w:rPr>
              <w:tab/>
              <w:t>- Yazarın şahsi düşüncelerini gerçekleştirdiği anlatıma dolaylı anlatım denir. (</w:t>
            </w:r>
            <w:r w:rsidR="00DF2D41" w:rsidRPr="00DF2D41">
              <w:rPr>
                <w:rFonts w:ascii="Comic Sans MS" w:hAnsi="Comic Sans MS"/>
                <w:color w:val="FF0000"/>
                <w:position w:val="12"/>
                <w:sz w:val="16"/>
                <w:szCs w:val="16"/>
              </w:rPr>
              <w:t>Y</w:t>
            </w:r>
            <w:r w:rsidRPr="000A3D4F">
              <w:rPr>
                <w:rFonts w:ascii="Comic Sans MS" w:hAnsi="Comic Sans MS"/>
                <w:position w:val="12"/>
                <w:sz w:val="16"/>
                <w:szCs w:val="16"/>
              </w:rPr>
              <w:t xml:space="preserve"> )</w:t>
            </w:r>
          </w:p>
          <w:p w:rsidR="000A3D4F" w:rsidRPr="000A3D4F" w:rsidRDefault="000A3D4F" w:rsidP="000A3D4F">
            <w:pPr>
              <w:tabs>
                <w:tab w:val="left" w:pos="360"/>
                <w:tab w:val="left" w:pos="720"/>
              </w:tabs>
              <w:rPr>
                <w:rFonts w:ascii="Comic Sans MS" w:hAnsi="Comic Sans MS"/>
                <w:position w:val="12"/>
                <w:sz w:val="16"/>
                <w:szCs w:val="16"/>
              </w:rPr>
            </w:pPr>
            <w:r w:rsidRPr="000A3D4F">
              <w:rPr>
                <w:rFonts w:ascii="Comic Sans MS" w:hAnsi="Comic Sans MS"/>
                <w:position w:val="12"/>
                <w:sz w:val="16"/>
                <w:szCs w:val="16"/>
              </w:rPr>
              <w:tab/>
              <w:t>- Tartışmalarda amaç, bir sonuca ulaşmak değil; kendi fikirlerini kabul ettirmektir. (</w:t>
            </w:r>
            <w:r w:rsidR="00DF2D41" w:rsidRPr="00DF2D41">
              <w:rPr>
                <w:rFonts w:ascii="Comic Sans MS" w:hAnsi="Comic Sans MS"/>
                <w:b/>
                <w:color w:val="FF0000"/>
                <w:position w:val="12"/>
                <w:sz w:val="16"/>
                <w:szCs w:val="16"/>
              </w:rPr>
              <w:t>Y</w:t>
            </w:r>
            <w:r w:rsidRPr="000A3D4F">
              <w:rPr>
                <w:rFonts w:ascii="Comic Sans MS" w:hAnsi="Comic Sans MS"/>
                <w:position w:val="12"/>
                <w:sz w:val="16"/>
                <w:szCs w:val="16"/>
              </w:rPr>
              <w:t xml:space="preserve"> )</w:t>
            </w:r>
          </w:p>
          <w:p w:rsidR="000A3D4F" w:rsidRPr="000A3D4F" w:rsidRDefault="000A3D4F" w:rsidP="000A3D4F">
            <w:pPr>
              <w:tabs>
                <w:tab w:val="left" w:pos="360"/>
                <w:tab w:val="left" w:pos="720"/>
              </w:tabs>
              <w:rPr>
                <w:rFonts w:ascii="Comic Sans MS" w:hAnsi="Comic Sans MS"/>
                <w:position w:val="12"/>
                <w:sz w:val="16"/>
                <w:szCs w:val="16"/>
              </w:rPr>
            </w:pPr>
            <w:r w:rsidRPr="000A3D4F">
              <w:rPr>
                <w:rFonts w:ascii="Comic Sans MS" w:hAnsi="Comic Sans MS"/>
                <w:position w:val="12"/>
                <w:sz w:val="16"/>
                <w:szCs w:val="16"/>
              </w:rPr>
              <w:tab/>
              <w:t>- Yazarın hislerini, kanaatlerini gerçekleştirdiği anlatım doğrudan anlatımdır. (</w:t>
            </w:r>
            <w:r w:rsidR="00DF2D41" w:rsidRPr="00DF2D41">
              <w:rPr>
                <w:rFonts w:ascii="Comic Sans MS" w:hAnsi="Comic Sans MS"/>
                <w:b/>
                <w:color w:val="FF0000"/>
                <w:position w:val="12"/>
                <w:sz w:val="16"/>
                <w:szCs w:val="16"/>
              </w:rPr>
              <w:t>D</w:t>
            </w:r>
            <w:r w:rsidRPr="00DF2D41">
              <w:rPr>
                <w:rFonts w:ascii="Comic Sans MS" w:hAnsi="Comic Sans MS"/>
                <w:b/>
                <w:color w:val="FF0000"/>
                <w:position w:val="12"/>
                <w:sz w:val="16"/>
                <w:szCs w:val="16"/>
              </w:rPr>
              <w:t xml:space="preserve"> </w:t>
            </w:r>
            <w:r w:rsidRPr="000A3D4F">
              <w:rPr>
                <w:rFonts w:ascii="Comic Sans MS" w:hAnsi="Comic Sans MS"/>
                <w:position w:val="12"/>
                <w:sz w:val="16"/>
                <w:szCs w:val="16"/>
              </w:rPr>
              <w:t>)</w:t>
            </w:r>
          </w:p>
          <w:p w:rsidR="000A3D4F" w:rsidRPr="000A3D4F" w:rsidRDefault="000A3D4F" w:rsidP="000A3D4F">
            <w:pPr>
              <w:tabs>
                <w:tab w:val="left" w:pos="360"/>
                <w:tab w:val="left" w:pos="720"/>
              </w:tabs>
              <w:rPr>
                <w:rFonts w:ascii="Comic Sans MS" w:hAnsi="Comic Sans MS"/>
                <w:position w:val="12"/>
                <w:sz w:val="16"/>
                <w:szCs w:val="16"/>
              </w:rPr>
            </w:pPr>
            <w:r w:rsidRPr="000A3D4F">
              <w:rPr>
                <w:rFonts w:ascii="Comic Sans MS" w:hAnsi="Comic Sans MS"/>
                <w:position w:val="12"/>
                <w:sz w:val="16"/>
                <w:szCs w:val="16"/>
              </w:rPr>
              <w:tab/>
              <w:t>- Münazaraya seyircilerin katılmasıyla forum oluşur.  (</w:t>
            </w:r>
            <w:r w:rsidR="00DF2D41" w:rsidRPr="00DF2D41">
              <w:rPr>
                <w:rFonts w:ascii="Comic Sans MS" w:hAnsi="Comic Sans MS"/>
                <w:b/>
                <w:color w:val="FF0000"/>
                <w:position w:val="12"/>
                <w:sz w:val="16"/>
                <w:szCs w:val="16"/>
              </w:rPr>
              <w:t>Y</w:t>
            </w:r>
            <w:r w:rsidRPr="000A3D4F">
              <w:rPr>
                <w:rFonts w:ascii="Comic Sans MS" w:hAnsi="Comic Sans MS"/>
                <w:position w:val="12"/>
                <w:sz w:val="16"/>
                <w:szCs w:val="16"/>
              </w:rPr>
              <w:t xml:space="preserve"> )</w:t>
            </w:r>
          </w:p>
          <w:p w:rsidR="000A3D4F" w:rsidRPr="000A3D4F" w:rsidRDefault="000A3D4F" w:rsidP="000A3D4F">
            <w:pPr>
              <w:tabs>
                <w:tab w:val="left" w:pos="360"/>
                <w:tab w:val="left" w:pos="720"/>
              </w:tabs>
              <w:rPr>
                <w:rFonts w:ascii="Comic Sans MS" w:hAnsi="Comic Sans MS"/>
                <w:position w:val="12"/>
                <w:sz w:val="16"/>
                <w:szCs w:val="16"/>
              </w:rPr>
            </w:pPr>
            <w:r w:rsidRPr="000A3D4F">
              <w:rPr>
                <w:rFonts w:ascii="Comic Sans MS" w:hAnsi="Comic Sans MS"/>
                <w:position w:val="12"/>
                <w:sz w:val="16"/>
                <w:szCs w:val="16"/>
              </w:rPr>
              <w:tab/>
              <w:t>- Betimleyici anlatımda  gözleme çok sık başvurulur. (</w:t>
            </w:r>
            <w:r w:rsidR="00DF2D41" w:rsidRPr="00DF2D41">
              <w:rPr>
                <w:rFonts w:ascii="Comic Sans MS" w:hAnsi="Comic Sans MS"/>
                <w:b/>
                <w:color w:val="FF0000"/>
                <w:position w:val="12"/>
                <w:sz w:val="16"/>
                <w:szCs w:val="16"/>
              </w:rPr>
              <w:t>D</w:t>
            </w:r>
            <w:r w:rsidRPr="000A3D4F">
              <w:rPr>
                <w:rFonts w:ascii="Comic Sans MS" w:hAnsi="Comic Sans MS"/>
                <w:position w:val="12"/>
                <w:sz w:val="16"/>
                <w:szCs w:val="16"/>
              </w:rPr>
              <w:t>)</w:t>
            </w:r>
          </w:p>
          <w:p w:rsidR="001272E9" w:rsidRDefault="001272E9" w:rsidP="000A3D4F">
            <w:pPr>
              <w:pStyle w:val="AralkYok"/>
              <w:rPr>
                <w:b/>
                <w:sz w:val="16"/>
                <w:szCs w:val="16"/>
              </w:rPr>
            </w:pPr>
          </w:p>
        </w:tc>
      </w:tr>
      <w:tr w:rsidR="001272E9" w:rsidTr="00530001">
        <w:trPr>
          <w:trHeight w:val="2900"/>
        </w:trPr>
        <w:tc>
          <w:tcPr>
            <w:tcW w:w="5251" w:type="dxa"/>
          </w:tcPr>
          <w:p w:rsidR="000A3D4F" w:rsidRDefault="000A3D4F" w:rsidP="000A3D4F">
            <w:pPr>
              <w:pStyle w:val="AralkYok"/>
              <w:rPr>
                <w:rFonts w:ascii="Arial" w:hAnsi="Arial" w:cs="Arial"/>
                <w:sz w:val="16"/>
                <w:szCs w:val="16"/>
              </w:rPr>
            </w:pPr>
            <w:r w:rsidRPr="00DD4317">
              <w:rPr>
                <w:rFonts w:ascii="Arial" w:hAnsi="Arial" w:cs="Arial"/>
                <w:sz w:val="16"/>
                <w:szCs w:val="16"/>
              </w:rPr>
              <w:t>Köşeyi döner dönmez ciğerinize bir iğde kokusu dolar. Uzun süre nereden geldiği belli olmaz. Derken</w:t>
            </w:r>
            <w:r>
              <w:rPr>
                <w:rFonts w:ascii="Arial" w:hAnsi="Arial" w:cs="Arial"/>
                <w:sz w:val="16"/>
                <w:szCs w:val="16"/>
              </w:rPr>
              <w:t xml:space="preserve"> </w:t>
            </w:r>
            <w:r w:rsidRPr="00DD4317">
              <w:rPr>
                <w:rFonts w:ascii="Arial" w:hAnsi="Arial" w:cs="Arial"/>
                <w:sz w:val="16"/>
                <w:szCs w:val="16"/>
              </w:rPr>
              <w:t xml:space="preserve"> iğde kokusunun netliği kaybolur. Hanımeli, ardından diğer kokuları duyar, zaman zaman bunları birbirine karıştırarak içinize çekebilirsiniz. Hâlâ görünürde bir şeyler yoktur. Bir an kulaklarınız, yüksekten hızla dökülen bir suyun sesini duyar; durur, dinlersiniz</w:t>
            </w:r>
          </w:p>
          <w:p w:rsidR="000A3D4F" w:rsidRPr="00EF3A17" w:rsidRDefault="00530001" w:rsidP="000A3D4F">
            <w:pPr>
              <w:rPr>
                <w:rFonts w:ascii="Times New Roman" w:hAnsi="Times New Roman" w:cs="Arial"/>
                <w:b/>
                <w:i/>
                <w:sz w:val="18"/>
                <w:szCs w:val="18"/>
              </w:rPr>
            </w:pPr>
            <w:r>
              <w:rPr>
                <w:rFonts w:ascii="Comic Sans MS" w:hAnsi="Comic Sans MS"/>
                <w:b/>
                <w:i/>
                <w:sz w:val="16"/>
                <w:szCs w:val="16"/>
              </w:rPr>
              <w:t>1</w:t>
            </w:r>
            <w:r w:rsidR="009809F0">
              <w:rPr>
                <w:rFonts w:ascii="Comic Sans MS" w:hAnsi="Comic Sans MS"/>
                <w:b/>
                <w:i/>
                <w:sz w:val="16"/>
                <w:szCs w:val="16"/>
              </w:rPr>
              <w:t>2</w:t>
            </w:r>
            <w:r>
              <w:rPr>
                <w:rFonts w:ascii="Comic Sans MS" w:hAnsi="Comic Sans MS"/>
                <w:b/>
                <w:i/>
                <w:sz w:val="16"/>
                <w:szCs w:val="16"/>
              </w:rPr>
              <w:t>-</w:t>
            </w:r>
            <w:r w:rsidR="000A3D4F">
              <w:rPr>
                <w:b/>
                <w:sz w:val="16"/>
                <w:szCs w:val="16"/>
              </w:rPr>
              <w:t xml:space="preserve"> </w:t>
            </w:r>
            <w:r w:rsidR="000A3D4F" w:rsidRPr="000A3D4F">
              <w:rPr>
                <w:rFonts w:ascii="Times New Roman" w:hAnsi="Times New Roman" w:cs="Arial"/>
                <w:b/>
                <w:i/>
                <w:sz w:val="18"/>
                <w:szCs w:val="18"/>
              </w:rPr>
              <w:t xml:space="preserve"> Yukarıdaki parçada ayrıntıların seçiminde  hangi duyu organlarından yararlanılmıştır? </w:t>
            </w:r>
            <w:r w:rsidR="000A3D4F" w:rsidRPr="00EF3A17">
              <w:rPr>
                <w:rFonts w:ascii="Times New Roman" w:hAnsi="Times New Roman" w:cs="Arial"/>
                <w:b/>
                <w:i/>
                <w:sz w:val="18"/>
                <w:szCs w:val="18"/>
              </w:rPr>
              <w:t xml:space="preserve">(6 Puan) </w:t>
            </w:r>
          </w:p>
          <w:p w:rsidR="001272E9" w:rsidRDefault="001272E9" w:rsidP="000A3D4F">
            <w:pPr>
              <w:pStyle w:val="AralkYok"/>
              <w:rPr>
                <w:b/>
                <w:sz w:val="16"/>
                <w:szCs w:val="16"/>
              </w:rPr>
            </w:pPr>
          </w:p>
          <w:p w:rsidR="00EF3A17" w:rsidRDefault="00DF2D41" w:rsidP="00DF2D41">
            <w:pPr>
              <w:pStyle w:val="AralkYok"/>
              <w:rPr>
                <w:b/>
                <w:sz w:val="16"/>
                <w:szCs w:val="16"/>
              </w:rPr>
            </w:pPr>
            <w:r w:rsidRPr="00DF2D41">
              <w:rPr>
                <w:b/>
                <w:color w:val="FF0000"/>
                <w:sz w:val="16"/>
                <w:szCs w:val="16"/>
              </w:rPr>
              <w:t>KOKLAMA-GÖRME- DUYMA</w:t>
            </w:r>
          </w:p>
        </w:tc>
        <w:tc>
          <w:tcPr>
            <w:tcW w:w="5347" w:type="dxa"/>
          </w:tcPr>
          <w:p w:rsidR="00933505" w:rsidRPr="009809F0" w:rsidRDefault="001272E9" w:rsidP="00933505">
            <w:pPr>
              <w:rPr>
                <w:rFonts w:ascii="Arial" w:hAnsi="Arial" w:cs="Arial"/>
                <w:b/>
                <w:i/>
                <w:sz w:val="16"/>
                <w:szCs w:val="16"/>
              </w:rPr>
            </w:pPr>
            <w:r>
              <w:rPr>
                <w:rFonts w:ascii="Monotype Corsiva" w:hAnsi="Monotype Corsiva"/>
              </w:rPr>
              <w:t xml:space="preserve"> </w:t>
            </w:r>
            <w:r w:rsidRPr="00F00044">
              <w:rPr>
                <w:rFonts w:ascii="Monotype Corsiva" w:hAnsi="Monotype Corsiva"/>
                <w:b/>
              </w:rPr>
              <w:t>1</w:t>
            </w:r>
            <w:r w:rsidR="009809F0">
              <w:rPr>
                <w:rFonts w:ascii="Monotype Corsiva" w:hAnsi="Monotype Corsiva"/>
                <w:b/>
              </w:rPr>
              <w:t>5</w:t>
            </w:r>
            <w:r>
              <w:rPr>
                <w:rFonts w:ascii="Monotype Corsiva" w:hAnsi="Monotype Corsiva"/>
              </w:rPr>
              <w:t>.</w:t>
            </w:r>
            <w:r w:rsidR="00933505" w:rsidRPr="00933505">
              <w:rPr>
                <w:rFonts w:ascii="Arial" w:hAnsi="Arial" w:cs="Arial"/>
                <w:sz w:val="18"/>
                <w:szCs w:val="18"/>
              </w:rPr>
              <w:t xml:space="preserve"> </w:t>
            </w:r>
            <w:r w:rsidR="00933505" w:rsidRPr="009809F0">
              <w:rPr>
                <w:rFonts w:ascii="Arial" w:hAnsi="Arial" w:cs="Arial"/>
                <w:b/>
                <w:i/>
                <w:sz w:val="16"/>
                <w:szCs w:val="16"/>
              </w:rPr>
              <w:t>Şiirdeki alışılmış ve alışılmamış bağdaştırmaları yandaki boşluğa yazınız</w:t>
            </w:r>
            <w:r w:rsidR="00A56201" w:rsidRPr="009809F0">
              <w:rPr>
                <w:rFonts w:ascii="Arial" w:hAnsi="Arial" w:cs="Arial"/>
                <w:b/>
                <w:i/>
                <w:sz w:val="16"/>
                <w:szCs w:val="16"/>
              </w:rPr>
              <w:t>.</w:t>
            </w:r>
            <w:r w:rsidR="009809F0" w:rsidRPr="009809F0">
              <w:rPr>
                <w:rFonts w:ascii="Arial" w:hAnsi="Arial" w:cs="Arial"/>
                <w:b/>
                <w:i/>
                <w:sz w:val="16"/>
                <w:szCs w:val="16"/>
              </w:rPr>
              <w:t>(4p)</w:t>
            </w:r>
          </w:p>
          <w:p w:rsidR="00933505" w:rsidRPr="00933505" w:rsidRDefault="00933505" w:rsidP="00933505">
            <w:pPr>
              <w:rPr>
                <w:rFonts w:ascii="Arial" w:hAnsi="Arial" w:cs="Arial"/>
                <w:b/>
                <w:sz w:val="18"/>
                <w:szCs w:val="18"/>
              </w:rPr>
            </w:pPr>
            <w:r>
              <w:rPr>
                <w:rFonts w:ascii="Arial" w:hAnsi="Arial" w:cs="Arial"/>
                <w:b/>
                <w:sz w:val="18"/>
                <w:szCs w:val="18"/>
              </w:rPr>
              <w:t xml:space="preserve">                  </w:t>
            </w:r>
          </w:p>
          <w:p w:rsidR="000A3D4F" w:rsidRPr="002D6B52" w:rsidRDefault="002D6B52" w:rsidP="000A3D4F">
            <w:pPr>
              <w:tabs>
                <w:tab w:val="left" w:pos="7215"/>
              </w:tabs>
              <w:rPr>
                <w:sz w:val="20"/>
                <w:szCs w:val="20"/>
              </w:rPr>
            </w:pPr>
            <w:r w:rsidRPr="002D6B52">
              <w:rPr>
                <w:sz w:val="20"/>
                <w:szCs w:val="20"/>
              </w:rPr>
              <w:t>“</w:t>
            </w:r>
            <w:r w:rsidR="00DF16BC" w:rsidRPr="002D6B52">
              <w:rPr>
                <w:sz w:val="20"/>
                <w:szCs w:val="20"/>
              </w:rPr>
              <w:t xml:space="preserve">Körpe merdivende </w:t>
            </w:r>
            <w:r w:rsidRPr="002D6B52">
              <w:rPr>
                <w:sz w:val="20"/>
                <w:szCs w:val="20"/>
              </w:rPr>
              <w:t>taze</w:t>
            </w:r>
            <w:r w:rsidR="00DF16BC" w:rsidRPr="002D6B52">
              <w:rPr>
                <w:sz w:val="20"/>
                <w:szCs w:val="20"/>
              </w:rPr>
              <w:t xml:space="preserve"> yaprak</w:t>
            </w:r>
          </w:p>
          <w:p w:rsidR="00DF16BC" w:rsidRPr="002D6B52" w:rsidRDefault="00DF16BC" w:rsidP="000A3D4F">
            <w:pPr>
              <w:tabs>
                <w:tab w:val="left" w:pos="7215"/>
              </w:tabs>
              <w:rPr>
                <w:sz w:val="20"/>
                <w:szCs w:val="20"/>
              </w:rPr>
            </w:pPr>
            <w:r w:rsidRPr="002D6B52">
              <w:rPr>
                <w:sz w:val="20"/>
                <w:szCs w:val="20"/>
              </w:rPr>
              <w:t>Ve kör bir gül avuçlarında gelinin</w:t>
            </w:r>
          </w:p>
          <w:p w:rsidR="002D6B52" w:rsidRPr="002D6B52" w:rsidRDefault="002D6B52" w:rsidP="000A3D4F">
            <w:pPr>
              <w:tabs>
                <w:tab w:val="left" w:pos="7215"/>
              </w:tabs>
              <w:rPr>
                <w:sz w:val="20"/>
                <w:szCs w:val="20"/>
              </w:rPr>
            </w:pPr>
            <w:r w:rsidRPr="002D6B52">
              <w:rPr>
                <w:sz w:val="20"/>
                <w:szCs w:val="20"/>
              </w:rPr>
              <w:t>Merdivenin kalbi çıkmaz sokak</w:t>
            </w:r>
          </w:p>
          <w:p w:rsidR="00933505" w:rsidRPr="002D6B52" w:rsidRDefault="002D6B52" w:rsidP="001272E9">
            <w:pPr>
              <w:tabs>
                <w:tab w:val="left" w:pos="7215"/>
              </w:tabs>
              <w:rPr>
                <w:sz w:val="20"/>
                <w:szCs w:val="20"/>
              </w:rPr>
            </w:pPr>
            <w:r w:rsidRPr="002D6B52">
              <w:rPr>
                <w:sz w:val="20"/>
                <w:szCs w:val="20"/>
              </w:rPr>
              <w:t>Dilsiz hayalleriydi  ellerinin”</w:t>
            </w:r>
          </w:p>
          <w:p w:rsidR="002D6B52" w:rsidRPr="002D6B52" w:rsidRDefault="002D6B52" w:rsidP="001272E9">
            <w:pPr>
              <w:tabs>
                <w:tab w:val="left" w:pos="7215"/>
              </w:tabs>
              <w:rPr>
                <w:b/>
                <w:color w:val="C00000"/>
                <w:sz w:val="16"/>
                <w:szCs w:val="16"/>
              </w:rPr>
            </w:pPr>
            <w:r w:rsidRPr="001765F2">
              <w:rPr>
                <w:b/>
                <w:sz w:val="16"/>
                <w:szCs w:val="16"/>
              </w:rPr>
              <w:t>ALIŞILMIŞ BAĞDAŞTIRMALAR:</w:t>
            </w:r>
            <w:r w:rsidRPr="002D6B52">
              <w:rPr>
                <w:b/>
                <w:color w:val="C00000"/>
                <w:sz w:val="16"/>
                <w:szCs w:val="16"/>
              </w:rPr>
              <w:t xml:space="preserve"> TAZE  YAPRAK - GELİNİN AVUÇLARI</w:t>
            </w:r>
            <w:r w:rsidR="001272E9" w:rsidRPr="002D6B52">
              <w:rPr>
                <w:b/>
                <w:color w:val="C00000"/>
                <w:sz w:val="16"/>
                <w:szCs w:val="16"/>
              </w:rPr>
              <w:t xml:space="preserve">  </w:t>
            </w:r>
          </w:p>
          <w:p w:rsidR="002D6B52" w:rsidRPr="002D6B52" w:rsidRDefault="001272E9" w:rsidP="001272E9">
            <w:pPr>
              <w:tabs>
                <w:tab w:val="left" w:pos="7215"/>
              </w:tabs>
              <w:rPr>
                <w:b/>
                <w:color w:val="C00000"/>
                <w:sz w:val="16"/>
                <w:szCs w:val="16"/>
              </w:rPr>
            </w:pPr>
            <w:r w:rsidRPr="002D6B52">
              <w:rPr>
                <w:b/>
                <w:color w:val="C00000"/>
                <w:sz w:val="16"/>
                <w:szCs w:val="16"/>
              </w:rPr>
              <w:t xml:space="preserve"> </w:t>
            </w:r>
            <w:r w:rsidR="002D6B52" w:rsidRPr="002D6B52">
              <w:rPr>
                <w:b/>
                <w:color w:val="C00000"/>
                <w:sz w:val="16"/>
                <w:szCs w:val="16"/>
              </w:rPr>
              <w:t>ÇIKMAZ SOKAK</w:t>
            </w:r>
            <w:r w:rsidRPr="002D6B52">
              <w:rPr>
                <w:b/>
                <w:color w:val="C00000"/>
                <w:sz w:val="16"/>
                <w:szCs w:val="16"/>
              </w:rPr>
              <w:t xml:space="preserve">  </w:t>
            </w:r>
          </w:p>
          <w:p w:rsidR="001272E9" w:rsidRDefault="002D6B52" w:rsidP="002D6B52">
            <w:pPr>
              <w:tabs>
                <w:tab w:val="left" w:pos="7215"/>
              </w:tabs>
              <w:rPr>
                <w:b/>
                <w:sz w:val="16"/>
                <w:szCs w:val="16"/>
              </w:rPr>
            </w:pPr>
            <w:r w:rsidRPr="001765F2">
              <w:rPr>
                <w:b/>
                <w:sz w:val="16"/>
                <w:szCs w:val="16"/>
              </w:rPr>
              <w:t xml:space="preserve">ALIŞILMAMIŞ BAĞDAŞTITMALAR: </w:t>
            </w:r>
            <w:r w:rsidRPr="002D6B52">
              <w:rPr>
                <w:b/>
                <w:color w:val="C00000"/>
                <w:sz w:val="16"/>
                <w:szCs w:val="16"/>
              </w:rPr>
              <w:t>KÖRPE MERDİVEN- KÖR BİR GÜL-MERDİVENİN KALBİ- DİLSİZ HAYALLER – ELLERİN HAYALLERİ</w:t>
            </w:r>
            <w:r w:rsidR="001272E9" w:rsidRPr="002D6B52">
              <w:rPr>
                <w:color w:val="C00000"/>
                <w:sz w:val="20"/>
                <w:szCs w:val="20"/>
              </w:rPr>
              <w:t xml:space="preserve">                                                </w:t>
            </w:r>
          </w:p>
        </w:tc>
      </w:tr>
    </w:tbl>
    <w:p w:rsidR="001272E9" w:rsidRDefault="001272E9" w:rsidP="00D46F2C">
      <w:pPr>
        <w:pStyle w:val="Default"/>
      </w:pPr>
    </w:p>
    <w:p w:rsidR="00A004D5" w:rsidRDefault="00A004D5" w:rsidP="00D46F2C">
      <w:pPr>
        <w:pStyle w:val="Default"/>
        <w:rPr>
          <w:b/>
          <w:sz w:val="16"/>
          <w:szCs w:val="16"/>
        </w:rPr>
      </w:pPr>
    </w:p>
    <w:p w:rsidR="00530001" w:rsidRPr="00F00044" w:rsidRDefault="00530001" w:rsidP="00530001">
      <w:pPr>
        <w:tabs>
          <w:tab w:val="left" w:pos="7215"/>
        </w:tabs>
        <w:spacing w:line="240" w:lineRule="auto"/>
        <w:rPr>
          <w:rFonts w:ascii="Monotype Corsiva" w:hAnsi="Monotype Corsiva"/>
          <w:b/>
          <w:sz w:val="24"/>
          <w:szCs w:val="24"/>
        </w:rPr>
      </w:pPr>
      <w:r w:rsidRPr="00F00044">
        <w:rPr>
          <w:sz w:val="20"/>
          <w:szCs w:val="20"/>
        </w:rPr>
        <w:t xml:space="preserve">     </w:t>
      </w:r>
      <w:r w:rsidRPr="00F00044">
        <w:rPr>
          <w:rFonts w:ascii="Monotype Corsiva" w:hAnsi="Monotype Corsiva"/>
          <w:b/>
          <w:sz w:val="24"/>
          <w:szCs w:val="24"/>
        </w:rPr>
        <w:t xml:space="preserve">         Ders Öğretmenleri                                                                                       Okul Müdürü</w:t>
      </w:r>
    </w:p>
    <w:p w:rsidR="001272E9" w:rsidRDefault="001272E9" w:rsidP="00D46F2C">
      <w:pPr>
        <w:pStyle w:val="Default"/>
        <w:rPr>
          <w:b/>
          <w:sz w:val="16"/>
          <w:szCs w:val="16"/>
        </w:rPr>
      </w:pPr>
      <w:bookmarkStart w:id="0" w:name="_GoBack"/>
      <w:bookmarkEnd w:id="0"/>
    </w:p>
    <w:p w:rsidR="001272E9" w:rsidRDefault="001272E9" w:rsidP="00D46F2C">
      <w:pPr>
        <w:pStyle w:val="Default"/>
        <w:rPr>
          <w:b/>
          <w:sz w:val="16"/>
          <w:szCs w:val="16"/>
        </w:rPr>
      </w:pPr>
    </w:p>
    <w:sectPr w:rsidR="001272E9" w:rsidSect="001272E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40" w:rsidRDefault="00FC0F40" w:rsidP="00F4137B">
      <w:pPr>
        <w:spacing w:after="0" w:line="240" w:lineRule="auto"/>
      </w:pPr>
      <w:r>
        <w:separator/>
      </w:r>
    </w:p>
  </w:endnote>
  <w:endnote w:type="continuationSeparator" w:id="0">
    <w:p w:rsidR="00FC0F40" w:rsidRDefault="00FC0F40" w:rsidP="00F4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40" w:rsidRDefault="00FC0F40" w:rsidP="00F4137B">
      <w:pPr>
        <w:spacing w:after="0" w:line="240" w:lineRule="auto"/>
      </w:pPr>
      <w:r>
        <w:separator/>
      </w:r>
    </w:p>
  </w:footnote>
  <w:footnote w:type="continuationSeparator" w:id="0">
    <w:p w:rsidR="00FC0F40" w:rsidRDefault="00FC0F40" w:rsidP="00F41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4D51C"/>
    <w:multiLevelType w:val="hybridMultilevel"/>
    <w:tmpl w:val="29B5D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70A02"/>
    <w:multiLevelType w:val="hybridMultilevel"/>
    <w:tmpl w:val="EA5075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C3B777"/>
    <w:multiLevelType w:val="hybridMultilevel"/>
    <w:tmpl w:val="798233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AF206A"/>
    <w:multiLevelType w:val="hybridMultilevel"/>
    <w:tmpl w:val="BAE992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DBAEEF"/>
    <w:multiLevelType w:val="hybridMultilevel"/>
    <w:tmpl w:val="D97D47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C4D673"/>
    <w:multiLevelType w:val="hybridMultilevel"/>
    <w:tmpl w:val="1AA69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F67DF3"/>
    <w:multiLevelType w:val="hybridMultilevel"/>
    <w:tmpl w:val="293DB2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A9896B4"/>
    <w:multiLevelType w:val="hybridMultilevel"/>
    <w:tmpl w:val="0C6FF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BC2AEDB"/>
    <w:multiLevelType w:val="hybridMultilevel"/>
    <w:tmpl w:val="DCE6A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4068F7"/>
    <w:multiLevelType w:val="hybridMultilevel"/>
    <w:tmpl w:val="2AB6E6F6"/>
    <w:lvl w:ilvl="0" w:tplc="041F0019">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012154"/>
    <w:multiLevelType w:val="hybridMultilevel"/>
    <w:tmpl w:val="788988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754DCC9"/>
    <w:multiLevelType w:val="hybridMultilevel"/>
    <w:tmpl w:val="58B8B4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9630BB0"/>
    <w:multiLevelType w:val="hybridMultilevel"/>
    <w:tmpl w:val="6AF8461A"/>
    <w:lvl w:ilvl="0" w:tplc="C88AE5CE">
      <w:start w:val="1"/>
      <w:numFmt w:val="decimal"/>
      <w:lvlText w:val="%1."/>
      <w:lvlJc w:val="left"/>
      <w:pPr>
        <w:tabs>
          <w:tab w:val="num" w:pos="786"/>
        </w:tabs>
        <w:ind w:left="786" w:hanging="360"/>
      </w:pPr>
      <w:rPr>
        <w:rFonts w:ascii="Times New Roman" w:hAnsi="Times New Roman" w:cs="Times New Roman" w:hint="default"/>
        <w:b/>
        <w:sz w:val="20"/>
        <w:szCs w:val="20"/>
      </w:rPr>
    </w:lvl>
    <w:lvl w:ilvl="1" w:tplc="041F0001">
      <w:start w:val="1"/>
      <w:numFmt w:val="bullet"/>
      <w:lvlText w:val=""/>
      <w:lvlJc w:val="left"/>
      <w:pPr>
        <w:tabs>
          <w:tab w:val="num" w:pos="1506"/>
        </w:tabs>
        <w:ind w:left="1506" w:hanging="360"/>
      </w:pPr>
      <w:rPr>
        <w:rFonts w:ascii="Symbol" w:hAnsi="Symbol" w:hint="default"/>
      </w:rPr>
    </w:lvl>
    <w:lvl w:ilvl="2" w:tplc="D65E5B0E">
      <w:start w:val="1"/>
      <w:numFmt w:val="upperRoman"/>
      <w:lvlText w:val="%3."/>
      <w:lvlJc w:val="left"/>
      <w:pPr>
        <w:ind w:left="2766" w:hanging="72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num w:numId="1">
    <w:abstractNumId w:val="6"/>
  </w:num>
  <w:num w:numId="2">
    <w:abstractNumId w:val="11"/>
  </w:num>
  <w:num w:numId="3">
    <w:abstractNumId w:val="0"/>
  </w:num>
  <w:num w:numId="4">
    <w:abstractNumId w:val="2"/>
  </w:num>
  <w:num w:numId="5">
    <w:abstractNumId w:val="7"/>
  </w:num>
  <w:num w:numId="6">
    <w:abstractNumId w:val="3"/>
  </w:num>
  <w:num w:numId="7">
    <w:abstractNumId w:val="1"/>
  </w:num>
  <w:num w:numId="8">
    <w:abstractNumId w:val="4"/>
  </w:num>
  <w:num w:numId="9">
    <w:abstractNumId w:val="8"/>
  </w:num>
  <w:num w:numId="10">
    <w:abstractNumId w:val="5"/>
  </w:num>
  <w:num w:numId="11">
    <w:abstractNumId w:val="10"/>
  </w:num>
  <w:num w:numId="12">
    <w:abstractNumId w:val="9"/>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48"/>
    <w:rsid w:val="0009306E"/>
    <w:rsid w:val="000A3D4F"/>
    <w:rsid w:val="000A5235"/>
    <w:rsid w:val="000B0D3D"/>
    <w:rsid w:val="000D0052"/>
    <w:rsid w:val="001272E9"/>
    <w:rsid w:val="001765F2"/>
    <w:rsid w:val="00187013"/>
    <w:rsid w:val="001B570C"/>
    <w:rsid w:val="002569FF"/>
    <w:rsid w:val="002D6B52"/>
    <w:rsid w:val="002E2D51"/>
    <w:rsid w:val="002F6850"/>
    <w:rsid w:val="003C7002"/>
    <w:rsid w:val="003E4385"/>
    <w:rsid w:val="00453742"/>
    <w:rsid w:val="00454955"/>
    <w:rsid w:val="004D153C"/>
    <w:rsid w:val="00530001"/>
    <w:rsid w:val="00546BD6"/>
    <w:rsid w:val="0058599E"/>
    <w:rsid w:val="00600664"/>
    <w:rsid w:val="00632981"/>
    <w:rsid w:val="007124E6"/>
    <w:rsid w:val="00734014"/>
    <w:rsid w:val="007B2CF3"/>
    <w:rsid w:val="008804BB"/>
    <w:rsid w:val="00883F92"/>
    <w:rsid w:val="00933505"/>
    <w:rsid w:val="009809F0"/>
    <w:rsid w:val="00997E22"/>
    <w:rsid w:val="009B4F3C"/>
    <w:rsid w:val="009E23C1"/>
    <w:rsid w:val="00A004D5"/>
    <w:rsid w:val="00A56201"/>
    <w:rsid w:val="00B6458A"/>
    <w:rsid w:val="00B673D6"/>
    <w:rsid w:val="00BE552C"/>
    <w:rsid w:val="00C32481"/>
    <w:rsid w:val="00C470AF"/>
    <w:rsid w:val="00C71E94"/>
    <w:rsid w:val="00CD1BE9"/>
    <w:rsid w:val="00CD5996"/>
    <w:rsid w:val="00CE1C48"/>
    <w:rsid w:val="00D46F2C"/>
    <w:rsid w:val="00D55E5D"/>
    <w:rsid w:val="00D6699E"/>
    <w:rsid w:val="00DA6C71"/>
    <w:rsid w:val="00DF16BC"/>
    <w:rsid w:val="00DF2D41"/>
    <w:rsid w:val="00EB79D6"/>
    <w:rsid w:val="00EE7BF5"/>
    <w:rsid w:val="00EF3A17"/>
    <w:rsid w:val="00F3307D"/>
    <w:rsid w:val="00F4137B"/>
    <w:rsid w:val="00F665CE"/>
    <w:rsid w:val="00F742AD"/>
    <w:rsid w:val="00F927C9"/>
    <w:rsid w:val="00FC0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A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0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0AF"/>
    <w:rPr>
      <w:rFonts w:ascii="Tahoma" w:eastAsia="Times New Roman" w:hAnsi="Tahoma" w:cs="Tahoma"/>
      <w:sz w:val="16"/>
      <w:szCs w:val="16"/>
      <w:lang w:eastAsia="tr-TR"/>
    </w:rPr>
  </w:style>
  <w:style w:type="paragraph" w:customStyle="1" w:styleId="Default">
    <w:name w:val="Default"/>
    <w:rsid w:val="00C470AF"/>
    <w:pPr>
      <w:autoSpaceDE w:val="0"/>
      <w:autoSpaceDN w:val="0"/>
      <w:adjustRightInd w:val="0"/>
      <w:spacing w:after="0" w:line="240" w:lineRule="auto"/>
    </w:pPr>
    <w:rPr>
      <w:rFonts w:ascii="Verdana" w:hAnsi="Verdana" w:cs="Verdana"/>
      <w:color w:val="000000"/>
      <w:sz w:val="24"/>
      <w:szCs w:val="24"/>
    </w:rPr>
  </w:style>
  <w:style w:type="paragraph" w:customStyle="1" w:styleId="Normal41">
    <w:name w:val="Normal+41"/>
    <w:basedOn w:val="Default"/>
    <w:next w:val="Default"/>
    <w:uiPriority w:val="99"/>
    <w:rsid w:val="00C470AF"/>
    <w:rPr>
      <w:rFonts w:cstheme="minorBidi"/>
      <w:color w:val="auto"/>
    </w:rPr>
  </w:style>
  <w:style w:type="table" w:styleId="TabloKlavuzu">
    <w:name w:val="Table Grid"/>
    <w:basedOn w:val="NormalTablo"/>
    <w:uiPriority w:val="59"/>
    <w:rsid w:val="00C47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0">
    <w:name w:val="Normal+20"/>
    <w:basedOn w:val="Default"/>
    <w:next w:val="Default"/>
    <w:uiPriority w:val="99"/>
    <w:rsid w:val="000A5235"/>
    <w:rPr>
      <w:rFonts w:ascii="Times New Roman" w:hAnsi="Times New Roman" w:cs="Times New Roman"/>
      <w:color w:val="auto"/>
    </w:rPr>
  </w:style>
  <w:style w:type="paragraph" w:customStyle="1" w:styleId="Normal29">
    <w:name w:val="Normal+29"/>
    <w:basedOn w:val="Default"/>
    <w:next w:val="Default"/>
    <w:uiPriority w:val="99"/>
    <w:rsid w:val="00F927C9"/>
    <w:rPr>
      <w:rFonts w:ascii="Times New Roman" w:hAnsi="Times New Roman" w:cs="Times New Roman"/>
      <w:color w:val="auto"/>
    </w:rPr>
  </w:style>
  <w:style w:type="paragraph" w:styleId="AralkYok">
    <w:name w:val="No Spacing"/>
    <w:uiPriority w:val="1"/>
    <w:qFormat/>
    <w:rsid w:val="00D46F2C"/>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F413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137B"/>
    <w:rPr>
      <w:rFonts w:ascii="Calibri" w:eastAsia="Times New Roman" w:hAnsi="Calibri" w:cs="Times New Roman"/>
      <w:lang w:eastAsia="tr-TR"/>
    </w:rPr>
  </w:style>
  <w:style w:type="paragraph" w:styleId="Altbilgi">
    <w:name w:val="footer"/>
    <w:basedOn w:val="Normal"/>
    <w:link w:val="AltbilgiChar"/>
    <w:uiPriority w:val="99"/>
    <w:unhideWhenUsed/>
    <w:rsid w:val="00F413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137B"/>
    <w:rPr>
      <w:rFonts w:ascii="Calibri" w:eastAsia="Times New Roman" w:hAnsi="Calibri" w:cs="Times New Roman"/>
      <w:lang w:eastAsia="tr-TR"/>
    </w:rPr>
  </w:style>
  <w:style w:type="paragraph" w:styleId="NormalWeb">
    <w:name w:val="Normal (Web)"/>
    <w:basedOn w:val="Normal"/>
    <w:uiPriority w:val="99"/>
    <w:semiHidden/>
    <w:unhideWhenUsed/>
    <w:rsid w:val="003E438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7B2CF3"/>
    <w:pPr>
      <w:ind w:left="720"/>
      <w:contextualSpacing/>
    </w:pPr>
  </w:style>
  <w:style w:type="paragraph" w:styleId="GvdeMetni">
    <w:name w:val="Body Text"/>
    <w:basedOn w:val="Normal"/>
    <w:link w:val="GvdeMetniChar"/>
    <w:rsid w:val="009809F0"/>
    <w:pPr>
      <w:spacing w:after="0" w:line="240" w:lineRule="auto"/>
      <w:jc w:val="center"/>
    </w:pPr>
    <w:rPr>
      <w:rFonts w:ascii="Times New Roman" w:hAnsi="Times New Roman"/>
      <w:sz w:val="24"/>
      <w:szCs w:val="24"/>
    </w:rPr>
  </w:style>
  <w:style w:type="character" w:customStyle="1" w:styleId="GvdeMetniChar">
    <w:name w:val="Gövde Metni Char"/>
    <w:basedOn w:val="VarsaylanParagrafYazTipi"/>
    <w:link w:val="GvdeMetni"/>
    <w:rsid w:val="009809F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74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A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0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0AF"/>
    <w:rPr>
      <w:rFonts w:ascii="Tahoma" w:eastAsia="Times New Roman" w:hAnsi="Tahoma" w:cs="Tahoma"/>
      <w:sz w:val="16"/>
      <w:szCs w:val="16"/>
      <w:lang w:eastAsia="tr-TR"/>
    </w:rPr>
  </w:style>
  <w:style w:type="paragraph" w:customStyle="1" w:styleId="Default">
    <w:name w:val="Default"/>
    <w:rsid w:val="00C470AF"/>
    <w:pPr>
      <w:autoSpaceDE w:val="0"/>
      <w:autoSpaceDN w:val="0"/>
      <w:adjustRightInd w:val="0"/>
      <w:spacing w:after="0" w:line="240" w:lineRule="auto"/>
    </w:pPr>
    <w:rPr>
      <w:rFonts w:ascii="Verdana" w:hAnsi="Verdana" w:cs="Verdana"/>
      <w:color w:val="000000"/>
      <w:sz w:val="24"/>
      <w:szCs w:val="24"/>
    </w:rPr>
  </w:style>
  <w:style w:type="paragraph" w:customStyle="1" w:styleId="Normal41">
    <w:name w:val="Normal+41"/>
    <w:basedOn w:val="Default"/>
    <w:next w:val="Default"/>
    <w:uiPriority w:val="99"/>
    <w:rsid w:val="00C470AF"/>
    <w:rPr>
      <w:rFonts w:cstheme="minorBidi"/>
      <w:color w:val="auto"/>
    </w:rPr>
  </w:style>
  <w:style w:type="table" w:styleId="TabloKlavuzu">
    <w:name w:val="Table Grid"/>
    <w:basedOn w:val="NormalTablo"/>
    <w:uiPriority w:val="59"/>
    <w:rsid w:val="00C47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0">
    <w:name w:val="Normal+20"/>
    <w:basedOn w:val="Default"/>
    <w:next w:val="Default"/>
    <w:uiPriority w:val="99"/>
    <w:rsid w:val="000A5235"/>
    <w:rPr>
      <w:rFonts w:ascii="Times New Roman" w:hAnsi="Times New Roman" w:cs="Times New Roman"/>
      <w:color w:val="auto"/>
    </w:rPr>
  </w:style>
  <w:style w:type="paragraph" w:customStyle="1" w:styleId="Normal29">
    <w:name w:val="Normal+29"/>
    <w:basedOn w:val="Default"/>
    <w:next w:val="Default"/>
    <w:uiPriority w:val="99"/>
    <w:rsid w:val="00F927C9"/>
    <w:rPr>
      <w:rFonts w:ascii="Times New Roman" w:hAnsi="Times New Roman" w:cs="Times New Roman"/>
      <w:color w:val="auto"/>
    </w:rPr>
  </w:style>
  <w:style w:type="paragraph" w:styleId="AralkYok">
    <w:name w:val="No Spacing"/>
    <w:uiPriority w:val="1"/>
    <w:qFormat/>
    <w:rsid w:val="00D46F2C"/>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F413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137B"/>
    <w:rPr>
      <w:rFonts w:ascii="Calibri" w:eastAsia="Times New Roman" w:hAnsi="Calibri" w:cs="Times New Roman"/>
      <w:lang w:eastAsia="tr-TR"/>
    </w:rPr>
  </w:style>
  <w:style w:type="paragraph" w:styleId="Altbilgi">
    <w:name w:val="footer"/>
    <w:basedOn w:val="Normal"/>
    <w:link w:val="AltbilgiChar"/>
    <w:uiPriority w:val="99"/>
    <w:unhideWhenUsed/>
    <w:rsid w:val="00F413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137B"/>
    <w:rPr>
      <w:rFonts w:ascii="Calibri" w:eastAsia="Times New Roman" w:hAnsi="Calibri" w:cs="Times New Roman"/>
      <w:lang w:eastAsia="tr-TR"/>
    </w:rPr>
  </w:style>
  <w:style w:type="paragraph" w:styleId="NormalWeb">
    <w:name w:val="Normal (Web)"/>
    <w:basedOn w:val="Normal"/>
    <w:uiPriority w:val="99"/>
    <w:semiHidden/>
    <w:unhideWhenUsed/>
    <w:rsid w:val="003E438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7B2CF3"/>
    <w:pPr>
      <w:ind w:left="720"/>
      <w:contextualSpacing/>
    </w:pPr>
  </w:style>
  <w:style w:type="paragraph" w:styleId="GvdeMetni">
    <w:name w:val="Body Text"/>
    <w:basedOn w:val="Normal"/>
    <w:link w:val="GvdeMetniChar"/>
    <w:rsid w:val="009809F0"/>
    <w:pPr>
      <w:spacing w:after="0" w:line="240" w:lineRule="auto"/>
      <w:jc w:val="center"/>
    </w:pPr>
    <w:rPr>
      <w:rFonts w:ascii="Times New Roman" w:hAnsi="Times New Roman"/>
      <w:sz w:val="24"/>
      <w:szCs w:val="24"/>
    </w:rPr>
  </w:style>
  <w:style w:type="character" w:customStyle="1" w:styleId="GvdeMetniChar">
    <w:name w:val="Gövde Metni Char"/>
    <w:basedOn w:val="VarsaylanParagrafYazTipi"/>
    <w:link w:val="GvdeMetni"/>
    <w:rsid w:val="009809F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74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5272">
      <w:bodyDiv w:val="1"/>
      <w:marLeft w:val="0"/>
      <w:marRight w:val="0"/>
      <w:marTop w:val="0"/>
      <w:marBottom w:val="0"/>
      <w:divBdr>
        <w:top w:val="none" w:sz="0" w:space="0" w:color="auto"/>
        <w:left w:val="none" w:sz="0" w:space="0" w:color="auto"/>
        <w:bottom w:val="none" w:sz="0" w:space="0" w:color="auto"/>
        <w:right w:val="none" w:sz="0" w:space="0" w:color="auto"/>
      </w:divBdr>
    </w:div>
    <w:div w:id="17998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A7EB-7026-4927-BCC7-363C3B93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2019-10-21T09:41:00Z</dcterms:created>
  <dcterms:modified xsi:type="dcterms:W3CDTF">2019-10-21T09:41:00Z</dcterms:modified>
  <cp:category>https://www.sorubak.com</cp:category>
</cp:coreProperties>
</file>