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76" w:rsidRPr="00027EF4" w:rsidRDefault="004C2F50" w:rsidP="00027EF4">
      <w:pPr>
        <w:pStyle w:val="Balk1"/>
        <w:rPr>
          <w:rFonts w:ascii="Times New Roman" w:hAnsi="Times New Roman"/>
        </w:rPr>
      </w:pPr>
      <w:r w:rsidRPr="00027EF4">
        <w:rPr>
          <w:rFonts w:ascii="Times New Roman" w:hAnsi="Times New Roman"/>
        </w:rPr>
        <w:t xml:space="preserve"> </w:t>
      </w:r>
    </w:p>
    <w:p w:rsidR="00356A76" w:rsidRPr="00027EF4" w:rsidRDefault="00E0406F" w:rsidP="00027EF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3- </w:t>
      </w:r>
      <w:bookmarkStart w:id="0" w:name="_GoBack"/>
      <w:bookmarkEnd w:id="0"/>
      <w:r w:rsidR="00027EF4" w:rsidRPr="00027EF4">
        <w:rPr>
          <w:sz w:val="44"/>
          <w:szCs w:val="44"/>
        </w:rPr>
        <w:t xml:space="preserve"> SINIFI HAFTALIK DERS PROGRMAMI</w:t>
      </w:r>
    </w:p>
    <w:p w:rsidR="00027EF4" w:rsidRDefault="00027EF4" w:rsidP="00356A76">
      <w:pPr>
        <w:rPr>
          <w:sz w:val="28"/>
          <w:szCs w:val="28"/>
        </w:rPr>
      </w:pPr>
    </w:p>
    <w:p w:rsidR="00027EF4" w:rsidRPr="00027EF4" w:rsidRDefault="00027EF4" w:rsidP="00356A76">
      <w:pPr>
        <w:rPr>
          <w:sz w:val="28"/>
          <w:szCs w:val="2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4940E6" w:rsidRPr="00027EF4" w:rsidTr="00027EF4">
        <w:trPr>
          <w:trHeight w:val="567"/>
          <w:jc w:val="center"/>
        </w:trPr>
        <w:tc>
          <w:tcPr>
            <w:tcW w:w="2828" w:type="dxa"/>
            <w:shd w:val="clear" w:color="auto" w:fill="D9D9D9" w:themeFill="background1" w:themeFillShade="D9"/>
          </w:tcPr>
          <w:p w:rsidR="004940E6" w:rsidRPr="00027EF4" w:rsidRDefault="004940E6" w:rsidP="00027EF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bCs/>
                <w:sz w:val="28"/>
                <w:szCs w:val="28"/>
              </w:rPr>
              <w:t>PAZARTESİ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4940E6" w:rsidRPr="00027EF4" w:rsidRDefault="004940E6" w:rsidP="00027EF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bCs/>
                <w:sz w:val="28"/>
                <w:szCs w:val="28"/>
              </w:rPr>
              <w:t>SALI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4940E6" w:rsidRPr="00027EF4" w:rsidRDefault="004940E6" w:rsidP="00027EF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bCs/>
                <w:sz w:val="28"/>
                <w:szCs w:val="28"/>
              </w:rPr>
              <w:t>ÇARŞAMBA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4940E6" w:rsidRPr="00027EF4" w:rsidRDefault="004940E6" w:rsidP="00027EF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bCs/>
                <w:sz w:val="28"/>
                <w:szCs w:val="28"/>
              </w:rPr>
              <w:t>PERŞEMBE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4940E6" w:rsidRPr="00027EF4" w:rsidRDefault="004940E6" w:rsidP="00027EF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bCs/>
                <w:sz w:val="28"/>
                <w:szCs w:val="28"/>
              </w:rPr>
              <w:t>CUMA</w:t>
            </w:r>
          </w:p>
        </w:tc>
      </w:tr>
      <w:tr w:rsidR="004940E6" w:rsidRPr="00027EF4" w:rsidTr="00027EF4">
        <w:trPr>
          <w:trHeight w:val="567"/>
          <w:jc w:val="center"/>
        </w:trPr>
        <w:tc>
          <w:tcPr>
            <w:tcW w:w="2828" w:type="dxa"/>
            <w:vAlign w:val="center"/>
          </w:tcPr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sz w:val="28"/>
                <w:szCs w:val="28"/>
                <w:lang w:eastAsia="en-US"/>
              </w:rPr>
              <w:t>Hayat Bilgisi</w:t>
            </w:r>
          </w:p>
        </w:tc>
        <w:tc>
          <w:tcPr>
            <w:tcW w:w="2829" w:type="dxa"/>
            <w:vAlign w:val="center"/>
          </w:tcPr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bCs/>
                <w:sz w:val="28"/>
                <w:szCs w:val="28"/>
              </w:rPr>
              <w:t>FEN BİLİMLERİ</w:t>
            </w:r>
          </w:p>
        </w:tc>
        <w:tc>
          <w:tcPr>
            <w:tcW w:w="2829" w:type="dxa"/>
            <w:vAlign w:val="center"/>
          </w:tcPr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sz w:val="28"/>
                <w:szCs w:val="28"/>
                <w:lang w:eastAsia="en-US"/>
              </w:rPr>
              <w:t>Hayat Bilgisi</w:t>
            </w:r>
          </w:p>
        </w:tc>
        <w:tc>
          <w:tcPr>
            <w:tcW w:w="2829" w:type="dxa"/>
            <w:vAlign w:val="center"/>
          </w:tcPr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sz w:val="28"/>
                <w:szCs w:val="28"/>
                <w:lang w:eastAsia="en-US"/>
              </w:rPr>
              <w:t>FEN BİLİMLERİ</w:t>
            </w:r>
          </w:p>
        </w:tc>
        <w:tc>
          <w:tcPr>
            <w:tcW w:w="2829" w:type="dxa"/>
            <w:vAlign w:val="center"/>
          </w:tcPr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sz w:val="28"/>
                <w:szCs w:val="28"/>
                <w:lang w:eastAsia="en-US"/>
              </w:rPr>
              <w:t>Hayat Bilgisi</w:t>
            </w:r>
          </w:p>
        </w:tc>
      </w:tr>
      <w:tr w:rsidR="004940E6" w:rsidRPr="00027EF4" w:rsidTr="00027EF4">
        <w:trPr>
          <w:trHeight w:val="567"/>
          <w:jc w:val="center"/>
        </w:trPr>
        <w:tc>
          <w:tcPr>
            <w:tcW w:w="2828" w:type="dxa"/>
            <w:vAlign w:val="center"/>
          </w:tcPr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sz w:val="28"/>
                <w:szCs w:val="28"/>
                <w:lang w:eastAsia="en-US"/>
              </w:rPr>
              <w:t>Türkçe</w:t>
            </w:r>
          </w:p>
        </w:tc>
        <w:tc>
          <w:tcPr>
            <w:tcW w:w="2829" w:type="dxa"/>
            <w:vAlign w:val="center"/>
          </w:tcPr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sz w:val="28"/>
                <w:szCs w:val="28"/>
                <w:lang w:eastAsia="en-US"/>
              </w:rPr>
              <w:t>Türkçe</w:t>
            </w:r>
          </w:p>
        </w:tc>
        <w:tc>
          <w:tcPr>
            <w:tcW w:w="2829" w:type="dxa"/>
            <w:vAlign w:val="center"/>
          </w:tcPr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sz w:val="28"/>
                <w:szCs w:val="28"/>
                <w:lang w:eastAsia="en-US"/>
              </w:rPr>
              <w:t>Türkçe</w:t>
            </w:r>
          </w:p>
        </w:tc>
        <w:tc>
          <w:tcPr>
            <w:tcW w:w="2829" w:type="dxa"/>
            <w:vAlign w:val="center"/>
          </w:tcPr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sz w:val="28"/>
                <w:szCs w:val="28"/>
                <w:lang w:eastAsia="en-US"/>
              </w:rPr>
              <w:t>FEN BİLİMLERİ</w:t>
            </w:r>
          </w:p>
        </w:tc>
        <w:tc>
          <w:tcPr>
            <w:tcW w:w="2829" w:type="dxa"/>
            <w:vAlign w:val="center"/>
          </w:tcPr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sz w:val="28"/>
                <w:szCs w:val="28"/>
                <w:lang w:eastAsia="en-US"/>
              </w:rPr>
              <w:t>Türkçe</w:t>
            </w:r>
          </w:p>
        </w:tc>
      </w:tr>
      <w:tr w:rsidR="004940E6" w:rsidRPr="00027EF4" w:rsidTr="00027EF4">
        <w:trPr>
          <w:trHeight w:val="567"/>
          <w:jc w:val="center"/>
        </w:trPr>
        <w:tc>
          <w:tcPr>
            <w:tcW w:w="2828" w:type="dxa"/>
            <w:vAlign w:val="center"/>
          </w:tcPr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sz w:val="28"/>
                <w:szCs w:val="28"/>
                <w:lang w:eastAsia="en-US"/>
              </w:rPr>
              <w:t>Türkçe</w:t>
            </w:r>
          </w:p>
        </w:tc>
        <w:tc>
          <w:tcPr>
            <w:tcW w:w="2829" w:type="dxa"/>
            <w:vAlign w:val="center"/>
          </w:tcPr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sz w:val="28"/>
                <w:szCs w:val="28"/>
                <w:lang w:eastAsia="en-US"/>
              </w:rPr>
              <w:t>Türkçe</w:t>
            </w:r>
          </w:p>
        </w:tc>
        <w:tc>
          <w:tcPr>
            <w:tcW w:w="2829" w:type="dxa"/>
            <w:vAlign w:val="center"/>
          </w:tcPr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sz w:val="28"/>
                <w:szCs w:val="28"/>
                <w:lang w:eastAsia="en-US"/>
              </w:rPr>
              <w:t>Türkçe</w:t>
            </w:r>
          </w:p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sz w:val="28"/>
                <w:szCs w:val="28"/>
                <w:lang w:eastAsia="en-US"/>
              </w:rPr>
              <w:t>Matematik</w:t>
            </w:r>
          </w:p>
        </w:tc>
        <w:tc>
          <w:tcPr>
            <w:tcW w:w="2829" w:type="dxa"/>
            <w:vAlign w:val="center"/>
          </w:tcPr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sz w:val="28"/>
                <w:szCs w:val="28"/>
                <w:lang w:eastAsia="en-US"/>
              </w:rPr>
              <w:t>Türkçe</w:t>
            </w:r>
          </w:p>
        </w:tc>
      </w:tr>
      <w:tr w:rsidR="004940E6" w:rsidRPr="00027EF4" w:rsidTr="00027EF4">
        <w:trPr>
          <w:trHeight w:val="567"/>
          <w:jc w:val="center"/>
        </w:trPr>
        <w:tc>
          <w:tcPr>
            <w:tcW w:w="2828" w:type="dxa"/>
            <w:vAlign w:val="center"/>
          </w:tcPr>
          <w:p w:rsidR="004940E6" w:rsidRPr="00027EF4" w:rsidRDefault="004940E6" w:rsidP="00027EF4">
            <w:pPr>
              <w:pStyle w:val="AralkYok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sz w:val="28"/>
                <w:szCs w:val="28"/>
                <w:lang w:eastAsia="en-US"/>
              </w:rPr>
              <w:t>Matematik</w:t>
            </w:r>
          </w:p>
        </w:tc>
        <w:tc>
          <w:tcPr>
            <w:tcW w:w="2829" w:type="dxa"/>
            <w:vAlign w:val="center"/>
          </w:tcPr>
          <w:p w:rsidR="004940E6" w:rsidRPr="00027EF4" w:rsidRDefault="004940E6" w:rsidP="00027EF4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027EF4">
              <w:rPr>
                <w:b/>
                <w:sz w:val="28"/>
                <w:szCs w:val="28"/>
              </w:rPr>
              <w:t>Oyun ve Fiziki</w:t>
            </w:r>
          </w:p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sz w:val="28"/>
                <w:szCs w:val="28"/>
              </w:rPr>
              <w:t>Etkinlikler</w:t>
            </w:r>
          </w:p>
        </w:tc>
        <w:tc>
          <w:tcPr>
            <w:tcW w:w="2829" w:type="dxa"/>
            <w:vAlign w:val="center"/>
          </w:tcPr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sz w:val="28"/>
                <w:szCs w:val="28"/>
                <w:lang w:eastAsia="en-US"/>
              </w:rPr>
              <w:t>Matematik</w:t>
            </w:r>
          </w:p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 w:rsidR="004940E6" w:rsidRPr="00027EF4" w:rsidRDefault="004940E6" w:rsidP="00027EF4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027EF4">
              <w:rPr>
                <w:b/>
                <w:sz w:val="28"/>
                <w:szCs w:val="28"/>
              </w:rPr>
              <w:t>Oyun ve Fiziki</w:t>
            </w:r>
          </w:p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sz w:val="28"/>
                <w:szCs w:val="28"/>
              </w:rPr>
              <w:t>Etkinlikler</w:t>
            </w:r>
          </w:p>
        </w:tc>
        <w:tc>
          <w:tcPr>
            <w:tcW w:w="2829" w:type="dxa"/>
            <w:vAlign w:val="center"/>
          </w:tcPr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sz w:val="28"/>
                <w:szCs w:val="28"/>
                <w:lang w:eastAsia="en-US"/>
              </w:rPr>
              <w:t>Matematik</w:t>
            </w:r>
          </w:p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40E6" w:rsidRPr="00027EF4" w:rsidTr="00027EF4">
        <w:trPr>
          <w:trHeight w:val="567"/>
          <w:jc w:val="center"/>
        </w:trPr>
        <w:tc>
          <w:tcPr>
            <w:tcW w:w="2828" w:type="dxa"/>
            <w:vAlign w:val="center"/>
          </w:tcPr>
          <w:p w:rsidR="004940E6" w:rsidRPr="00027EF4" w:rsidRDefault="004940E6" w:rsidP="00027EF4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027EF4">
              <w:rPr>
                <w:b/>
                <w:sz w:val="28"/>
                <w:szCs w:val="28"/>
              </w:rPr>
              <w:t>Oyun ve Fiziki</w:t>
            </w:r>
          </w:p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sz w:val="28"/>
                <w:szCs w:val="28"/>
              </w:rPr>
              <w:t>Etkinlikler</w:t>
            </w:r>
          </w:p>
        </w:tc>
        <w:tc>
          <w:tcPr>
            <w:tcW w:w="2829" w:type="dxa"/>
            <w:vAlign w:val="center"/>
          </w:tcPr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sz w:val="28"/>
                <w:szCs w:val="28"/>
                <w:lang w:eastAsia="en-US"/>
              </w:rPr>
              <w:t>Matematik</w:t>
            </w:r>
          </w:p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 w:rsidR="004940E6" w:rsidRPr="00027EF4" w:rsidRDefault="004940E6" w:rsidP="00027EF4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027EF4">
              <w:rPr>
                <w:b/>
                <w:sz w:val="28"/>
                <w:szCs w:val="28"/>
              </w:rPr>
              <w:t>Oyun ve Fiziki</w:t>
            </w:r>
          </w:p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sz w:val="28"/>
                <w:szCs w:val="28"/>
              </w:rPr>
              <w:t>Etkinlikler</w:t>
            </w:r>
          </w:p>
        </w:tc>
        <w:tc>
          <w:tcPr>
            <w:tcW w:w="2829" w:type="dxa"/>
            <w:vAlign w:val="center"/>
          </w:tcPr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bCs/>
                <w:sz w:val="28"/>
                <w:szCs w:val="28"/>
              </w:rPr>
              <w:t>İngilizce</w:t>
            </w:r>
          </w:p>
        </w:tc>
        <w:tc>
          <w:tcPr>
            <w:tcW w:w="2829" w:type="dxa"/>
            <w:vAlign w:val="center"/>
          </w:tcPr>
          <w:p w:rsidR="004940E6" w:rsidRPr="00027EF4" w:rsidRDefault="004940E6" w:rsidP="00027EF4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027EF4">
              <w:rPr>
                <w:b/>
                <w:sz w:val="28"/>
                <w:szCs w:val="28"/>
              </w:rPr>
              <w:t>Oyun ve Fiziki</w:t>
            </w:r>
          </w:p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sz w:val="28"/>
                <w:szCs w:val="28"/>
              </w:rPr>
              <w:t>Etkinlikler</w:t>
            </w:r>
          </w:p>
        </w:tc>
      </w:tr>
      <w:tr w:rsidR="004940E6" w:rsidRPr="00027EF4" w:rsidTr="00027EF4">
        <w:trPr>
          <w:trHeight w:val="567"/>
          <w:jc w:val="center"/>
        </w:trPr>
        <w:tc>
          <w:tcPr>
            <w:tcW w:w="2828" w:type="dxa"/>
            <w:vAlign w:val="center"/>
          </w:tcPr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sz w:val="28"/>
                <w:szCs w:val="28"/>
              </w:rPr>
              <w:t>Müzik</w:t>
            </w:r>
          </w:p>
        </w:tc>
        <w:tc>
          <w:tcPr>
            <w:tcW w:w="2829" w:type="dxa"/>
            <w:vAlign w:val="center"/>
          </w:tcPr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sz w:val="28"/>
                <w:szCs w:val="28"/>
                <w:lang w:eastAsia="en-US"/>
              </w:rPr>
              <w:t>Görsel Sanatlar</w:t>
            </w:r>
          </w:p>
        </w:tc>
        <w:tc>
          <w:tcPr>
            <w:tcW w:w="2829" w:type="dxa"/>
            <w:vAlign w:val="center"/>
          </w:tcPr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sz w:val="28"/>
                <w:szCs w:val="28"/>
              </w:rPr>
              <w:t>Serbest Etkinlikler</w:t>
            </w:r>
          </w:p>
        </w:tc>
        <w:tc>
          <w:tcPr>
            <w:tcW w:w="2829" w:type="dxa"/>
            <w:vAlign w:val="center"/>
          </w:tcPr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bCs/>
                <w:sz w:val="28"/>
                <w:szCs w:val="28"/>
              </w:rPr>
              <w:t>İngilizce</w:t>
            </w:r>
          </w:p>
        </w:tc>
        <w:tc>
          <w:tcPr>
            <w:tcW w:w="2829" w:type="dxa"/>
            <w:vAlign w:val="center"/>
          </w:tcPr>
          <w:p w:rsidR="004940E6" w:rsidRPr="00027EF4" w:rsidRDefault="004940E6" w:rsidP="00027EF4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027EF4">
              <w:rPr>
                <w:b/>
                <w:sz w:val="28"/>
                <w:szCs w:val="28"/>
              </w:rPr>
              <w:t>Serbest Etkinlikler</w:t>
            </w:r>
          </w:p>
        </w:tc>
      </w:tr>
    </w:tbl>
    <w:p w:rsidR="00356A76" w:rsidRPr="00027EF4" w:rsidRDefault="00356A76" w:rsidP="00356A76">
      <w:pPr>
        <w:rPr>
          <w:sz w:val="28"/>
          <w:szCs w:val="28"/>
        </w:rPr>
      </w:pPr>
    </w:p>
    <w:p w:rsidR="00027EF4" w:rsidRPr="00027EF4" w:rsidRDefault="00027EF4" w:rsidP="00027EF4">
      <w:pPr>
        <w:ind w:firstLine="708"/>
        <w:jc w:val="both"/>
        <w:rPr>
          <w:sz w:val="28"/>
          <w:szCs w:val="28"/>
        </w:rPr>
      </w:pPr>
      <w:r w:rsidRPr="00027EF4">
        <w:rPr>
          <w:b/>
          <w:sz w:val="28"/>
          <w:szCs w:val="28"/>
        </w:rPr>
        <w:t xml:space="preserve">Nasıl ders </w:t>
      </w:r>
      <w:proofErr w:type="spellStart"/>
      <w:r w:rsidRPr="00027EF4">
        <w:rPr>
          <w:b/>
          <w:sz w:val="28"/>
          <w:szCs w:val="28"/>
        </w:rPr>
        <w:t>çalışmalayım</w:t>
      </w:r>
      <w:proofErr w:type="spellEnd"/>
      <w:proofErr w:type="gramStart"/>
      <w:r w:rsidRPr="00027EF4">
        <w:rPr>
          <w:b/>
          <w:sz w:val="28"/>
          <w:szCs w:val="28"/>
        </w:rPr>
        <w:t>?:</w:t>
      </w:r>
      <w:proofErr w:type="gramEnd"/>
      <w:r w:rsidRPr="00027EF4">
        <w:rPr>
          <w:sz w:val="28"/>
          <w:szCs w:val="28"/>
        </w:rPr>
        <w:t xml:space="preserve"> Öncelikle okulda öğrendiklerinizi evde kısaca hatırlayın. Ailenizden bir kişiye okulda öğrendiklerinizi anlatın(Ben okuldaydım etkinliği) Öğrendiklerinizle ilgili evde öğretmeninizin verdiği fotokopi veya </w:t>
      </w:r>
      <w:proofErr w:type="gramStart"/>
      <w:r w:rsidRPr="00027EF4">
        <w:rPr>
          <w:sz w:val="28"/>
          <w:szCs w:val="28"/>
        </w:rPr>
        <w:t>çalışma</w:t>
      </w:r>
      <w:proofErr w:type="gramEnd"/>
      <w:r w:rsidRPr="00027EF4">
        <w:rPr>
          <w:sz w:val="28"/>
          <w:szCs w:val="28"/>
        </w:rPr>
        <w:t xml:space="preserve"> sayfalarını yapın. Yarın okulda neler yapacağınızı gözden geçirin, gerekiyorsa hazırlık yapın. Yatmadan önce en az 20 dakika kitap okuyun. Bütün bunları yaparken oyun oynamayı, doğru beslenmeyi, kişisel bakımınızı yapmayı, </w:t>
      </w:r>
      <w:r>
        <w:rPr>
          <w:sz w:val="28"/>
          <w:szCs w:val="28"/>
        </w:rPr>
        <w:t>d</w:t>
      </w:r>
      <w:r w:rsidRPr="00027EF4">
        <w:rPr>
          <w:sz w:val="28"/>
          <w:szCs w:val="28"/>
        </w:rPr>
        <w:t>işlerinizi fırçalamayı unutmayın. Cep telefonundan, tabletten ve aşırı televizyon seyretmekten uzak durun.</w:t>
      </w:r>
    </w:p>
    <w:p w:rsidR="00356A76" w:rsidRDefault="00356A76" w:rsidP="00027EF4">
      <w:pPr>
        <w:jc w:val="both"/>
        <w:rPr>
          <w:sz w:val="28"/>
          <w:szCs w:val="28"/>
        </w:rPr>
      </w:pPr>
    </w:p>
    <w:p w:rsidR="00290F53" w:rsidRDefault="00027EF4" w:rsidP="00027EF4">
      <w:pPr>
        <w:ind w:firstLine="708"/>
        <w:jc w:val="both"/>
        <w:rPr>
          <w:sz w:val="28"/>
          <w:szCs w:val="28"/>
        </w:rPr>
      </w:pPr>
      <w:r w:rsidRPr="00027EF4">
        <w:rPr>
          <w:b/>
          <w:sz w:val="28"/>
          <w:szCs w:val="28"/>
        </w:rPr>
        <w:t>Önemli Not:</w:t>
      </w:r>
      <w:r>
        <w:rPr>
          <w:sz w:val="28"/>
          <w:szCs w:val="28"/>
        </w:rPr>
        <w:t xml:space="preserve"> Sabahçı olduk diye kişisel bakımınızı yapmayı unutmayın, gerekirse biraz erken kalkın. Ve MUTLAKA KAHVALTI YAPIN.</w:t>
      </w:r>
    </w:p>
    <w:p w:rsidR="00290F53" w:rsidRPr="00290F53" w:rsidRDefault="00290F53" w:rsidP="00290F53">
      <w:pPr>
        <w:rPr>
          <w:sz w:val="28"/>
          <w:szCs w:val="28"/>
        </w:rPr>
      </w:pPr>
    </w:p>
    <w:sectPr w:rsidR="00290F53" w:rsidRPr="00290F53" w:rsidSect="00027EF4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03"/>
    <w:rsid w:val="000176C9"/>
    <w:rsid w:val="00027EF4"/>
    <w:rsid w:val="00071BD4"/>
    <w:rsid w:val="00081F07"/>
    <w:rsid w:val="000A094C"/>
    <w:rsid w:val="00104B14"/>
    <w:rsid w:val="002909B1"/>
    <w:rsid w:val="00290F53"/>
    <w:rsid w:val="00356A76"/>
    <w:rsid w:val="003D4C70"/>
    <w:rsid w:val="003F0705"/>
    <w:rsid w:val="00465F38"/>
    <w:rsid w:val="00480B11"/>
    <w:rsid w:val="004862FE"/>
    <w:rsid w:val="004940E6"/>
    <w:rsid w:val="004C2F50"/>
    <w:rsid w:val="004C4EE6"/>
    <w:rsid w:val="004E5B3B"/>
    <w:rsid w:val="00516D73"/>
    <w:rsid w:val="00560985"/>
    <w:rsid w:val="006632DE"/>
    <w:rsid w:val="006B4F51"/>
    <w:rsid w:val="006E599E"/>
    <w:rsid w:val="006F458D"/>
    <w:rsid w:val="00763B4E"/>
    <w:rsid w:val="007B10A3"/>
    <w:rsid w:val="007D1270"/>
    <w:rsid w:val="0098732C"/>
    <w:rsid w:val="00A02A49"/>
    <w:rsid w:val="00AC797E"/>
    <w:rsid w:val="00AD3568"/>
    <w:rsid w:val="00B111A6"/>
    <w:rsid w:val="00B7232C"/>
    <w:rsid w:val="00B90407"/>
    <w:rsid w:val="00BA7CAE"/>
    <w:rsid w:val="00BC4A4A"/>
    <w:rsid w:val="00C95C17"/>
    <w:rsid w:val="00C97FBA"/>
    <w:rsid w:val="00CC1642"/>
    <w:rsid w:val="00CC6C0C"/>
    <w:rsid w:val="00D36303"/>
    <w:rsid w:val="00D71CF3"/>
    <w:rsid w:val="00DB783E"/>
    <w:rsid w:val="00E0406F"/>
    <w:rsid w:val="00E471B6"/>
    <w:rsid w:val="00E82EF0"/>
    <w:rsid w:val="00E95232"/>
    <w:rsid w:val="00EA4124"/>
    <w:rsid w:val="00EE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303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3D4C7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D4C70"/>
    <w:rPr>
      <w:rFonts w:ascii="Cambria" w:hAnsi="Cambria" w:cs="Times New Roman"/>
      <w:b/>
      <w:bCs/>
      <w:color w:val="365F91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104B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04B14"/>
    <w:rPr>
      <w:rFonts w:ascii="Tahoma" w:hAnsi="Tahoma" w:cs="Tahoma"/>
      <w:sz w:val="16"/>
      <w:szCs w:val="16"/>
      <w:lang w:eastAsia="tr-TR"/>
    </w:rPr>
  </w:style>
  <w:style w:type="paragraph" w:styleId="AralkYok">
    <w:name w:val="No Spacing"/>
    <w:uiPriority w:val="99"/>
    <w:qFormat/>
    <w:rsid w:val="002909B1"/>
    <w:rPr>
      <w:rFonts w:ascii="Times New Roman" w:eastAsia="Times New Roman" w:hAnsi="Times New Roman"/>
      <w:sz w:val="24"/>
      <w:szCs w:val="24"/>
    </w:rPr>
  </w:style>
  <w:style w:type="table" w:styleId="TabloKlavuzu">
    <w:name w:val="Table Grid"/>
    <w:basedOn w:val="NormalTablo"/>
    <w:locked/>
    <w:rsid w:val="00494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82E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303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3D4C7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D4C70"/>
    <w:rPr>
      <w:rFonts w:ascii="Cambria" w:hAnsi="Cambria" w:cs="Times New Roman"/>
      <w:b/>
      <w:bCs/>
      <w:color w:val="365F91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104B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04B14"/>
    <w:rPr>
      <w:rFonts w:ascii="Tahoma" w:hAnsi="Tahoma" w:cs="Tahoma"/>
      <w:sz w:val="16"/>
      <w:szCs w:val="16"/>
      <w:lang w:eastAsia="tr-TR"/>
    </w:rPr>
  </w:style>
  <w:style w:type="paragraph" w:styleId="AralkYok">
    <w:name w:val="No Spacing"/>
    <w:uiPriority w:val="99"/>
    <w:qFormat/>
    <w:rsid w:val="002909B1"/>
    <w:rPr>
      <w:rFonts w:ascii="Times New Roman" w:eastAsia="Times New Roman" w:hAnsi="Times New Roman"/>
      <w:sz w:val="24"/>
      <w:szCs w:val="24"/>
    </w:rPr>
  </w:style>
  <w:style w:type="table" w:styleId="TabloKlavuzu">
    <w:name w:val="Table Grid"/>
    <w:basedOn w:val="NormalTablo"/>
    <w:locked/>
    <w:rsid w:val="00494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82E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9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hp</cp:lastModifiedBy>
  <cp:revision>2</cp:revision>
  <cp:lastPrinted>2017-09-18T07:35:00Z</cp:lastPrinted>
  <dcterms:created xsi:type="dcterms:W3CDTF">2019-08-16T19:44:00Z</dcterms:created>
  <dcterms:modified xsi:type="dcterms:W3CDTF">2019-08-16T19:44:00Z</dcterms:modified>
  <cp:category>https://www.sorubak.com</cp:category>
</cp:coreProperties>
</file>