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4E" w:rsidRDefault="00057EC8">
      <w:pPr>
        <w:ind w:right="-13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298450</wp:posOffset>
            </wp:positionH>
            <wp:positionV relativeFrom="page">
              <wp:posOffset>298450</wp:posOffset>
            </wp:positionV>
            <wp:extent cx="6962775" cy="10093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9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28"/>
          <w:szCs w:val="28"/>
        </w:rPr>
        <w:t xml:space="preserve"> İLKOKULU</w:t>
      </w:r>
    </w:p>
    <w:p w:rsidR="00426B4E" w:rsidRDefault="00426B4E">
      <w:pPr>
        <w:spacing w:line="48" w:lineRule="exact"/>
        <w:rPr>
          <w:sz w:val="24"/>
          <w:szCs w:val="24"/>
        </w:rPr>
      </w:pPr>
    </w:p>
    <w:p w:rsidR="00426B4E" w:rsidRDefault="00B44A10">
      <w:pPr>
        <w:ind w:right="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</w:rPr>
        <w:t>2019-2020</w:t>
      </w:r>
      <w:r w:rsidR="00057EC8">
        <w:rPr>
          <w:rFonts w:eastAsia="Times New Roman"/>
          <w:b/>
          <w:bCs/>
          <w:color w:val="7030A0"/>
          <w:sz w:val="28"/>
          <w:szCs w:val="28"/>
        </w:rPr>
        <w:t xml:space="preserve"> EĞİTİM VE ÖĞRETİM YILI</w:t>
      </w:r>
    </w:p>
    <w:p w:rsidR="00426B4E" w:rsidRDefault="00426B4E">
      <w:pPr>
        <w:spacing w:line="48" w:lineRule="exact"/>
        <w:rPr>
          <w:sz w:val="24"/>
          <w:szCs w:val="24"/>
        </w:rPr>
      </w:pPr>
    </w:p>
    <w:p w:rsidR="00426B4E" w:rsidRDefault="00817B7B">
      <w:pPr>
        <w:ind w:right="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7"/>
          <w:szCs w:val="27"/>
        </w:rPr>
        <w:t xml:space="preserve">3/ </w:t>
      </w:r>
      <w:r w:rsidR="00057EC8">
        <w:rPr>
          <w:rFonts w:eastAsia="Times New Roman"/>
          <w:b/>
          <w:bCs/>
          <w:color w:val="7030A0"/>
          <w:sz w:val="27"/>
          <w:szCs w:val="27"/>
        </w:rPr>
        <w:t xml:space="preserve"> SINIFI YILLIK ÇALIŞMA PROGRAMI</w:t>
      </w:r>
    </w:p>
    <w:p w:rsidR="00426B4E" w:rsidRDefault="00426B4E">
      <w:pPr>
        <w:sectPr w:rsidR="00426B4E">
          <w:pgSz w:w="11900" w:h="16838"/>
          <w:pgMar w:top="1391" w:right="1440" w:bottom="1440" w:left="1440" w:header="0" w:footer="0" w:gutter="0"/>
          <w:cols w:space="708" w:equalWidth="0">
            <w:col w:w="9026"/>
          </w:cols>
        </w:sect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317" w:lineRule="exact"/>
        <w:rPr>
          <w:sz w:val="24"/>
          <w:szCs w:val="24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</w:tblGrid>
      <w:tr w:rsidR="00426B4E">
        <w:trPr>
          <w:trHeight w:val="1140"/>
        </w:trPr>
        <w:tc>
          <w:tcPr>
            <w:tcW w:w="368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AYLAR</w:t>
            </w:r>
          </w:p>
        </w:tc>
      </w:tr>
    </w:tbl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300" w:lineRule="exact"/>
        <w:rPr>
          <w:sz w:val="24"/>
          <w:szCs w:val="2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</w:tblGrid>
      <w:tr w:rsidR="00426B4E">
        <w:trPr>
          <w:trHeight w:val="1100"/>
        </w:trPr>
        <w:tc>
          <w:tcPr>
            <w:tcW w:w="356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1"/>
                <w:szCs w:val="31"/>
              </w:rPr>
              <w:t>EYLÜL</w:t>
            </w:r>
          </w:p>
        </w:tc>
      </w:tr>
    </w:tbl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</w:tblGrid>
      <w:tr w:rsidR="00426B4E">
        <w:trPr>
          <w:trHeight w:val="880"/>
        </w:trPr>
        <w:tc>
          <w:tcPr>
            <w:tcW w:w="356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1"/>
                <w:szCs w:val="31"/>
              </w:rPr>
              <w:t>EKİM</w:t>
            </w:r>
          </w:p>
        </w:tc>
      </w:tr>
    </w:tbl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00" w:lineRule="exact"/>
        <w:rPr>
          <w:sz w:val="24"/>
          <w:szCs w:val="24"/>
        </w:rPr>
      </w:pPr>
    </w:p>
    <w:p w:rsidR="00426B4E" w:rsidRDefault="00426B4E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</w:tblGrid>
      <w:tr w:rsidR="00426B4E">
        <w:trPr>
          <w:trHeight w:val="4480"/>
        </w:trPr>
        <w:tc>
          <w:tcPr>
            <w:tcW w:w="368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OCAK     ARALIK</w:t>
            </w:r>
            <w:proofErr w:type="gramEnd"/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 xml:space="preserve">    KASIM</w:t>
            </w:r>
          </w:p>
        </w:tc>
      </w:tr>
    </w:tbl>
    <w:p w:rsidR="00426B4E" w:rsidRDefault="00057EC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26B4E" w:rsidRDefault="00426B4E">
      <w:pPr>
        <w:spacing w:line="387" w:lineRule="exact"/>
        <w:rPr>
          <w:sz w:val="24"/>
          <w:szCs w:val="24"/>
        </w:rPr>
      </w:pPr>
    </w:p>
    <w:p w:rsidR="00426B4E" w:rsidRDefault="00426B4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20"/>
        <w:gridCol w:w="2220"/>
      </w:tblGrid>
      <w:tr w:rsidR="00426B4E">
        <w:trPr>
          <w:trHeight w:val="1018"/>
        </w:trPr>
        <w:tc>
          <w:tcPr>
            <w:tcW w:w="5820" w:type="dxa"/>
            <w:shd w:val="clear" w:color="auto" w:fill="CCC0D9"/>
            <w:vAlign w:val="bottom"/>
          </w:tcPr>
          <w:p w:rsidR="00426B4E" w:rsidRDefault="00057EC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6"/>
                <w:szCs w:val="36"/>
              </w:rPr>
              <w:t>YAPILACAK ÇALIŞMALAR</w:t>
            </w:r>
          </w:p>
        </w:tc>
        <w:tc>
          <w:tcPr>
            <w:tcW w:w="20" w:type="dxa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CCC0D9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DÜŞÜNCELER</w:t>
            </w:r>
          </w:p>
        </w:tc>
      </w:tr>
      <w:tr w:rsidR="00426B4E">
        <w:trPr>
          <w:trHeight w:val="739"/>
        </w:trPr>
        <w:tc>
          <w:tcPr>
            <w:tcW w:w="5820" w:type="dxa"/>
            <w:shd w:val="clear" w:color="auto" w:fill="CCC0D9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CCC0D9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</w:tr>
    </w:tbl>
    <w:p w:rsidR="00426B4E" w:rsidRDefault="00426B4E">
      <w:pPr>
        <w:spacing w:line="15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5520"/>
        <w:gridCol w:w="2100"/>
      </w:tblGrid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sınıfa ait ders programının incelenmesi.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Zümre öğretmenler kurulu toplantısı.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......................</w:t>
            </w:r>
            <w:proofErr w:type="gramEnd"/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Yıllık programın yapılması.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Dersliğin eğitim öğretime hazırlanması.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Ders dağılım çizelgesinin hazırlanması.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İlköğretim Haftası (Okulların açıldığı ilk hafta)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Sınıf eşyalarının eksiklerinin tespiti.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31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8.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Çevre incelemesi.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81"/>
        </w:trPr>
        <w:tc>
          <w:tcPr>
            <w:tcW w:w="5740" w:type="dxa"/>
            <w:gridSpan w:val="2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Dünya Çocuk Günü ( Ekim Ayının İlk pazartesi günü)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Vücut ölçülerinin tespiti.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Sınıf Grafiklerinin hazırlanması.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Eğitici Kulüplerin kurulması.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Hayvanları Koruma Günü (4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ekim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Kızılay Haftası. (29 Ekim- 4 Kasım)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Cumhuriyet Bayramı Kutlamaları ( 28-29 Ekim)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..............................</w:t>
            </w:r>
            <w:proofErr w:type="gramEnd"/>
            <w:r>
              <w:rPr>
                <w:rFonts w:eastAsia="Times New Roman"/>
                <w:w w:val="96"/>
                <w:sz w:val="24"/>
                <w:szCs w:val="24"/>
              </w:rPr>
              <w:t xml:space="preserve"> ...</w:t>
            </w:r>
          </w:p>
        </w:tc>
      </w:tr>
      <w:tr w:rsidR="00426B4E">
        <w:trPr>
          <w:trHeight w:val="31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8.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Sınıf veli toplantısı yapılması.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81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Atatürk Köşesinin zenginleştirilmesi.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Atatürk Haftası ( 10-16 Kasım)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5740" w:type="dxa"/>
            <w:gridSpan w:val="2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Öğrenci gelişim raporlarının hazırlanması.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Öğretmenler Günü ( 24 Kasım)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Eğitici Kulüp çalışmalarının denetimi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31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Sınıf kitaplığının zenginleştirilmesi.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380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Vakıf Haftası (3-9 Aralık)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İnsan Hakları Haftası (4-10 Aralık)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...............................</w:t>
            </w:r>
            <w:proofErr w:type="gramEnd"/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Tutum Yatırım ve Türk Malları Haftası ( 12 -18 Aralık)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Vücut ölçülerinin yeniden alınıp karşılaştırılması.</w:t>
            </w:r>
            <w:proofErr w:type="gramEnd"/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31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Yeni yıl hazırlıkları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430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Veli toplantısının yapılması.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80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Verem Savaş Eğitimi Haftası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Yılbaşını izleyen ilk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2"/>
        </w:trPr>
        <w:tc>
          <w:tcPr>
            <w:tcW w:w="5740" w:type="dxa"/>
            <w:gridSpan w:val="2"/>
            <w:vAlign w:val="bottom"/>
          </w:tcPr>
          <w:p w:rsidR="00426B4E" w:rsidRDefault="00057EC8">
            <w:pPr>
              <w:spacing w:line="27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hafta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spacing w:line="272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Enerji Tasarrufu Haftası (2. pazartesi ile başlayan hafta)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...................</w:t>
            </w:r>
            <w:proofErr w:type="gramEnd"/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..............</w:t>
            </w:r>
            <w:proofErr w:type="gramEnd"/>
          </w:p>
        </w:tc>
      </w:tr>
      <w:tr w:rsidR="00426B4E">
        <w:trPr>
          <w:trHeight w:val="27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Öğretmenler Kurulu toplantısı.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  <w:tr w:rsidR="00426B4E">
        <w:trPr>
          <w:trHeight w:val="316"/>
        </w:trPr>
        <w:tc>
          <w:tcPr>
            <w:tcW w:w="22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5520" w:type="dxa"/>
            <w:vAlign w:val="bottom"/>
          </w:tcPr>
          <w:p w:rsidR="00426B4E" w:rsidRDefault="00057E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dönem çalışmalarının değerlendirilmesi.</w:t>
            </w:r>
          </w:p>
        </w:tc>
        <w:tc>
          <w:tcPr>
            <w:tcW w:w="210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.................................</w:t>
            </w:r>
            <w:proofErr w:type="gramEnd"/>
          </w:p>
        </w:tc>
      </w:tr>
    </w:tbl>
    <w:p w:rsidR="00426B4E" w:rsidRDefault="00057EC8">
      <w:pPr>
        <w:numPr>
          <w:ilvl w:val="0"/>
          <w:numId w:val="1"/>
        </w:numPr>
        <w:tabs>
          <w:tab w:val="left" w:pos="320"/>
        </w:tabs>
        <w:ind w:left="320" w:hanging="233"/>
        <w:rPr>
          <w:rFonts w:eastAsia="Times New Roman"/>
          <w:b/>
          <w:bCs/>
          <w:color w:val="FF0000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Dönem sonu evraklarının yazımı.</w:t>
      </w:r>
      <w:proofErr w:type="gramEnd"/>
    </w:p>
    <w:p w:rsidR="00426B4E" w:rsidRDefault="00426B4E">
      <w:pPr>
        <w:sectPr w:rsidR="00426B4E">
          <w:type w:val="continuous"/>
          <w:pgSz w:w="11900" w:h="16838"/>
          <w:pgMar w:top="1391" w:right="1440" w:bottom="1440" w:left="1440" w:header="0" w:footer="0" w:gutter="0"/>
          <w:cols w:num="2" w:space="708" w:equalWidth="0">
            <w:col w:w="552" w:space="148"/>
            <w:col w:w="8326"/>
          </w:cols>
        </w:sectPr>
      </w:pPr>
    </w:p>
    <w:p w:rsidR="00426B4E" w:rsidRDefault="00817B7B">
      <w:pPr>
        <w:spacing w:line="138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2358DFEC" wp14:editId="23932632">
            <wp:simplePos x="0" y="0"/>
            <wp:positionH relativeFrom="column">
              <wp:posOffset>-691515</wp:posOffset>
            </wp:positionH>
            <wp:positionV relativeFrom="paragraph">
              <wp:posOffset>-610870</wp:posOffset>
            </wp:positionV>
            <wp:extent cx="6962775" cy="10093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9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</w:tblGrid>
      <w:tr w:rsidR="00426B4E">
        <w:trPr>
          <w:trHeight w:val="2660"/>
        </w:trPr>
        <w:tc>
          <w:tcPr>
            <w:tcW w:w="368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ŞUBAT    AYLAR</w:t>
            </w:r>
            <w:proofErr w:type="gramEnd"/>
          </w:p>
        </w:tc>
      </w:tr>
    </w:tbl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</w:tblGrid>
      <w:tr w:rsidR="00426B4E">
        <w:trPr>
          <w:trHeight w:val="980"/>
        </w:trPr>
        <w:tc>
          <w:tcPr>
            <w:tcW w:w="368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MART</w:t>
            </w:r>
          </w:p>
        </w:tc>
      </w:tr>
    </w:tbl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</w:tblGrid>
      <w:tr w:rsidR="00426B4E">
        <w:trPr>
          <w:trHeight w:val="1000"/>
        </w:trPr>
        <w:tc>
          <w:tcPr>
            <w:tcW w:w="368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NİSAN</w:t>
            </w:r>
          </w:p>
        </w:tc>
      </w:tr>
    </w:tbl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</w:tblGrid>
      <w:tr w:rsidR="00426B4E">
        <w:trPr>
          <w:trHeight w:val="1060"/>
        </w:trPr>
        <w:tc>
          <w:tcPr>
            <w:tcW w:w="356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1"/>
                <w:szCs w:val="31"/>
              </w:rPr>
              <w:t>MAYIS</w:t>
            </w:r>
          </w:p>
        </w:tc>
      </w:tr>
    </w:tbl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200" w:lineRule="exact"/>
        <w:rPr>
          <w:sz w:val="20"/>
          <w:szCs w:val="20"/>
        </w:rPr>
      </w:pPr>
    </w:p>
    <w:p w:rsidR="00426B4E" w:rsidRDefault="00426B4E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</w:tblGrid>
      <w:tr w:rsidR="00426B4E">
        <w:trPr>
          <w:trHeight w:val="1500"/>
        </w:trPr>
        <w:tc>
          <w:tcPr>
            <w:tcW w:w="356" w:type="dxa"/>
            <w:textDirection w:val="btLr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1"/>
                <w:szCs w:val="31"/>
              </w:rPr>
              <w:t>HAZİRAN</w:t>
            </w:r>
          </w:p>
        </w:tc>
      </w:tr>
    </w:tbl>
    <w:p w:rsidR="00426B4E" w:rsidRDefault="00057E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26B4E" w:rsidRDefault="00426B4E">
      <w:pPr>
        <w:spacing w:line="2" w:lineRule="exact"/>
        <w:rPr>
          <w:sz w:val="20"/>
          <w:szCs w:val="20"/>
        </w:rPr>
      </w:pPr>
    </w:p>
    <w:p w:rsidR="00426B4E" w:rsidRDefault="00426B4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2240"/>
      </w:tblGrid>
      <w:tr w:rsidR="00426B4E">
        <w:trPr>
          <w:trHeight w:val="845"/>
        </w:trPr>
        <w:tc>
          <w:tcPr>
            <w:tcW w:w="6080" w:type="dxa"/>
            <w:shd w:val="clear" w:color="auto" w:fill="CCC0D9"/>
            <w:vAlign w:val="bottom"/>
          </w:tcPr>
          <w:p w:rsidR="00426B4E" w:rsidRDefault="00057EC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6"/>
                <w:szCs w:val="36"/>
              </w:rPr>
              <w:t>YAPILACAK ÇALIŞMALAR</w:t>
            </w:r>
          </w:p>
        </w:tc>
        <w:tc>
          <w:tcPr>
            <w:tcW w:w="2240" w:type="dxa"/>
            <w:shd w:val="clear" w:color="auto" w:fill="CCC0D9"/>
            <w:vAlign w:val="bottom"/>
          </w:tcPr>
          <w:p w:rsidR="00426B4E" w:rsidRDefault="00057EC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highlight w:val="lightGray"/>
              </w:rPr>
              <w:t>DÜŞÜNCELER</w:t>
            </w:r>
          </w:p>
        </w:tc>
      </w:tr>
      <w:tr w:rsidR="00426B4E">
        <w:trPr>
          <w:trHeight w:val="523"/>
        </w:trPr>
        <w:tc>
          <w:tcPr>
            <w:tcW w:w="6080" w:type="dxa"/>
            <w:shd w:val="clear" w:color="auto" w:fill="CCC0D9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CCC0D9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</w:tr>
      <w:tr w:rsidR="00426B4E">
        <w:trPr>
          <w:trHeight w:val="334"/>
        </w:trPr>
        <w:tc>
          <w:tcPr>
            <w:tcW w:w="6080" w:type="dxa"/>
            <w:vAlign w:val="bottom"/>
          </w:tcPr>
          <w:p w:rsidR="00426B4E" w:rsidRDefault="00057E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Öğrenci velileri toplantısının yapılması.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</w:tr>
    </w:tbl>
    <w:p w:rsidR="00426B4E" w:rsidRDefault="00426B4E">
      <w:pPr>
        <w:spacing w:line="20" w:lineRule="exact"/>
        <w:rPr>
          <w:sz w:val="20"/>
          <w:szCs w:val="20"/>
        </w:rPr>
      </w:pPr>
    </w:p>
    <w:p w:rsidR="00426B4E" w:rsidRDefault="00057EC8">
      <w:pPr>
        <w:numPr>
          <w:ilvl w:val="0"/>
          <w:numId w:val="2"/>
        </w:numPr>
        <w:tabs>
          <w:tab w:val="left" w:pos="340"/>
        </w:tabs>
        <w:ind w:left="340" w:hanging="246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Milli Eğitim Bakanlığı vakfı kuruluş gününün kutlanması.   </w:t>
      </w:r>
      <w:proofErr w:type="gramStart"/>
      <w:r>
        <w:rPr>
          <w:rFonts w:eastAsia="Times New Roman"/>
          <w:sz w:val="24"/>
          <w:szCs w:val="24"/>
        </w:rPr>
        <w:t>.................................</w:t>
      </w:r>
      <w:proofErr w:type="gramEnd"/>
    </w:p>
    <w:p w:rsidR="00426B4E" w:rsidRDefault="00057EC8">
      <w:pPr>
        <w:numPr>
          <w:ilvl w:val="0"/>
          <w:numId w:val="2"/>
        </w:numPr>
        <w:tabs>
          <w:tab w:val="left" w:pos="340"/>
        </w:tabs>
        <w:ind w:left="340" w:hanging="246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Öğrenci boy ve ağırlık ölçülerinin alınması ve e-okul</w:t>
      </w:r>
      <w:proofErr w:type="gramStart"/>
      <w:r>
        <w:rPr>
          <w:rFonts w:eastAsia="Times New Roman"/>
        </w:rPr>
        <w:t>.................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................</w:t>
      </w:r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300"/>
        <w:gridCol w:w="2520"/>
        <w:gridCol w:w="20"/>
      </w:tblGrid>
      <w:tr w:rsidR="00426B4E">
        <w:trPr>
          <w:trHeight w:val="240"/>
        </w:trPr>
        <w:tc>
          <w:tcPr>
            <w:tcW w:w="200" w:type="dxa"/>
            <w:vMerge w:val="restart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4.</w:t>
            </w:r>
          </w:p>
        </w:tc>
        <w:tc>
          <w:tcPr>
            <w:tcW w:w="5300" w:type="dxa"/>
            <w:vAlign w:val="bottom"/>
          </w:tcPr>
          <w:p w:rsidR="00426B4E" w:rsidRDefault="00057EC8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sistemine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işlenmesi.</w:t>
            </w:r>
          </w:p>
        </w:tc>
        <w:tc>
          <w:tcPr>
            <w:tcW w:w="2520" w:type="dxa"/>
            <w:vAlign w:val="bottom"/>
          </w:tcPr>
          <w:p w:rsidR="00426B4E" w:rsidRDefault="00057EC8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2"/>
        </w:trPr>
        <w:tc>
          <w:tcPr>
            <w:tcW w:w="200" w:type="dxa"/>
            <w:vMerge/>
            <w:vAlign w:val="bottom"/>
          </w:tcPr>
          <w:p w:rsidR="00426B4E" w:rsidRDefault="00426B4E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vAlign w:val="bottom"/>
          </w:tcPr>
          <w:p w:rsidR="00426B4E" w:rsidRDefault="00057EC8">
            <w:pPr>
              <w:spacing w:line="272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Eğitici Kulüp çalışmalarının gözden geçirilmesi.</w:t>
            </w:r>
            <w:proofErr w:type="gramEnd"/>
          </w:p>
        </w:tc>
        <w:tc>
          <w:tcPr>
            <w:tcW w:w="2520" w:type="dxa"/>
            <w:vAlign w:val="bottom"/>
          </w:tcPr>
          <w:p w:rsidR="00426B4E" w:rsidRDefault="00057EC8">
            <w:pPr>
              <w:spacing w:line="272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316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5.</w:t>
            </w:r>
          </w:p>
        </w:tc>
        <w:tc>
          <w:tcPr>
            <w:tcW w:w="53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Mesleki yayınların okunması.</w:t>
            </w:r>
            <w:proofErr w:type="gramEnd"/>
          </w:p>
        </w:tc>
        <w:tc>
          <w:tcPr>
            <w:tcW w:w="252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81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1.</w:t>
            </w:r>
          </w:p>
        </w:tc>
        <w:tc>
          <w:tcPr>
            <w:tcW w:w="53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Deprem Haftasının kutlanması.</w:t>
            </w:r>
            <w:proofErr w:type="gramEnd"/>
          </w:p>
        </w:tc>
        <w:tc>
          <w:tcPr>
            <w:tcW w:w="252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2.</w:t>
            </w:r>
          </w:p>
        </w:tc>
        <w:tc>
          <w:tcPr>
            <w:tcW w:w="53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Yeşilay Haftası</w:t>
            </w:r>
          </w:p>
        </w:tc>
        <w:tc>
          <w:tcPr>
            <w:tcW w:w="252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3.</w:t>
            </w:r>
          </w:p>
        </w:tc>
        <w:tc>
          <w:tcPr>
            <w:tcW w:w="5300" w:type="dxa"/>
            <w:vAlign w:val="bottom"/>
          </w:tcPr>
          <w:p w:rsidR="00426B4E" w:rsidRDefault="00057E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İstiklal Marşı’nın Kabulü ( 12 Mart)</w:t>
            </w:r>
          </w:p>
        </w:tc>
        <w:tc>
          <w:tcPr>
            <w:tcW w:w="252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316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4.</w:t>
            </w:r>
          </w:p>
        </w:tc>
        <w:tc>
          <w:tcPr>
            <w:tcW w:w="53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Orman Haftası.</w:t>
            </w:r>
          </w:p>
        </w:tc>
        <w:tc>
          <w:tcPr>
            <w:tcW w:w="252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</w:tbl>
    <w:p w:rsidR="00426B4E" w:rsidRDefault="00057EC8">
      <w:pPr>
        <w:numPr>
          <w:ilvl w:val="0"/>
          <w:numId w:val="3"/>
        </w:numPr>
        <w:tabs>
          <w:tab w:val="left" w:pos="340"/>
        </w:tabs>
        <w:ind w:left="340" w:hanging="246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Okulun çevresine dikilecek ağaç ve çiçeklerin temin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0"/>
        <w:gridCol w:w="2460"/>
        <w:gridCol w:w="20"/>
      </w:tblGrid>
      <w:tr w:rsidR="00426B4E">
        <w:trPr>
          <w:trHeight w:val="240"/>
        </w:trPr>
        <w:tc>
          <w:tcPr>
            <w:tcW w:w="200" w:type="dxa"/>
            <w:vMerge w:val="restart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6.</w:t>
            </w:r>
          </w:p>
        </w:tc>
        <w:tc>
          <w:tcPr>
            <w:tcW w:w="5400" w:type="dxa"/>
            <w:vAlign w:val="bottom"/>
          </w:tcPr>
          <w:p w:rsidR="00426B4E" w:rsidRDefault="00057EC8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edilmesi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vAlign w:val="bottom"/>
          </w:tcPr>
          <w:p w:rsidR="00426B4E" w:rsidRDefault="00057EC8">
            <w:pPr>
              <w:spacing w:line="240" w:lineRule="exact"/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5"/>
                <w:sz w:val="24"/>
                <w:szCs w:val="24"/>
              </w:rPr>
              <w:t>.........................</w:t>
            </w:r>
            <w:proofErr w:type="gramEnd"/>
            <w:r>
              <w:rPr>
                <w:rFonts w:eastAsia="Times New Roman"/>
                <w:w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5"/>
                <w:sz w:val="24"/>
                <w:szCs w:val="24"/>
              </w:rPr>
              <w:t>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312"/>
        </w:trPr>
        <w:tc>
          <w:tcPr>
            <w:tcW w:w="200" w:type="dxa"/>
            <w:vMerge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Kütüphaneler Haftasının kutlanması.</w:t>
            </w:r>
          </w:p>
        </w:tc>
        <w:tc>
          <w:tcPr>
            <w:tcW w:w="2460" w:type="dxa"/>
            <w:vAlign w:val="bottom"/>
          </w:tcPr>
          <w:p w:rsidR="00426B4E" w:rsidRDefault="00057EC8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9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1.</w:t>
            </w:r>
          </w:p>
        </w:tc>
        <w:tc>
          <w:tcPr>
            <w:tcW w:w="54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Sağlık Haftasının kutlanması.</w:t>
            </w:r>
            <w:proofErr w:type="gramEnd"/>
          </w:p>
        </w:tc>
        <w:tc>
          <w:tcPr>
            <w:tcW w:w="2460" w:type="dxa"/>
            <w:vAlign w:val="bottom"/>
          </w:tcPr>
          <w:p w:rsidR="00426B4E" w:rsidRDefault="00057EC8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2.</w:t>
            </w:r>
          </w:p>
        </w:tc>
        <w:tc>
          <w:tcPr>
            <w:tcW w:w="54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Öğrenci gelişim raporlarının hazırlanması.</w:t>
            </w:r>
          </w:p>
        </w:tc>
        <w:tc>
          <w:tcPr>
            <w:tcW w:w="2460" w:type="dxa"/>
            <w:vAlign w:val="bottom"/>
          </w:tcPr>
          <w:p w:rsidR="00426B4E" w:rsidRDefault="00057EC8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80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3.</w:t>
            </w:r>
          </w:p>
        </w:tc>
        <w:tc>
          <w:tcPr>
            <w:tcW w:w="54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Nisan Ulusal Egemenlik ve Çocuk Bayramı’nın</w:t>
            </w:r>
          </w:p>
        </w:tc>
        <w:tc>
          <w:tcPr>
            <w:tcW w:w="2460" w:type="dxa"/>
            <w:vAlign w:val="bottom"/>
          </w:tcPr>
          <w:p w:rsidR="00426B4E" w:rsidRDefault="00057EC8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Merge w:val="restart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4.</w:t>
            </w:r>
          </w:p>
        </w:tc>
        <w:tc>
          <w:tcPr>
            <w:tcW w:w="54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hazırlıklarının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yapılarak, bayramın kutlanması.</w:t>
            </w:r>
          </w:p>
        </w:tc>
        <w:tc>
          <w:tcPr>
            <w:tcW w:w="2460" w:type="dxa"/>
            <w:vAlign w:val="bottom"/>
          </w:tcPr>
          <w:p w:rsidR="00426B4E" w:rsidRDefault="00057EC8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2"/>
        </w:trPr>
        <w:tc>
          <w:tcPr>
            <w:tcW w:w="200" w:type="dxa"/>
            <w:vMerge/>
            <w:vAlign w:val="bottom"/>
          </w:tcPr>
          <w:p w:rsidR="00426B4E" w:rsidRDefault="00426B4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vAlign w:val="bottom"/>
          </w:tcPr>
          <w:p w:rsidR="00426B4E" w:rsidRDefault="00057EC8">
            <w:pPr>
              <w:spacing w:line="272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Turizm Haftasının Kutlanması.</w:t>
            </w:r>
            <w:proofErr w:type="gramEnd"/>
          </w:p>
        </w:tc>
        <w:tc>
          <w:tcPr>
            <w:tcW w:w="2460" w:type="dxa"/>
            <w:vAlign w:val="bottom"/>
          </w:tcPr>
          <w:p w:rsidR="00426B4E" w:rsidRDefault="00057EC8">
            <w:pPr>
              <w:spacing w:line="272" w:lineRule="exact"/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80"/>
        </w:trPr>
        <w:tc>
          <w:tcPr>
            <w:tcW w:w="200" w:type="dxa"/>
            <w:vAlign w:val="bottom"/>
          </w:tcPr>
          <w:p w:rsidR="00426B4E" w:rsidRDefault="00057E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88"/>
                <w:sz w:val="24"/>
                <w:szCs w:val="24"/>
              </w:rPr>
              <w:t>5.</w:t>
            </w:r>
          </w:p>
        </w:tc>
        <w:tc>
          <w:tcPr>
            <w:tcW w:w="54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Eğitici kulüplerin toplanıp faaliyetlerinin gözden</w:t>
            </w:r>
          </w:p>
        </w:tc>
        <w:tc>
          <w:tcPr>
            <w:tcW w:w="2460" w:type="dxa"/>
            <w:vAlign w:val="bottom"/>
          </w:tcPr>
          <w:p w:rsidR="00426B4E" w:rsidRDefault="00057EC8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312"/>
        </w:trPr>
        <w:tc>
          <w:tcPr>
            <w:tcW w:w="200" w:type="dxa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geçirilmesi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vAlign w:val="bottom"/>
          </w:tcPr>
          <w:p w:rsidR="00426B4E" w:rsidRDefault="00057EC8">
            <w:pPr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</w:tbl>
    <w:p w:rsidR="00426B4E" w:rsidRDefault="00057EC8">
      <w:pPr>
        <w:numPr>
          <w:ilvl w:val="0"/>
          <w:numId w:val="4"/>
        </w:numPr>
        <w:tabs>
          <w:tab w:val="left" w:pos="340"/>
        </w:tabs>
        <w:ind w:left="340" w:hanging="246"/>
        <w:rPr>
          <w:rFonts w:eastAsia="Times New Roman"/>
          <w:b/>
          <w:bCs/>
          <w:color w:val="FF0000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Mesleki yayınların Okunması.</w:t>
      </w:r>
      <w:proofErr w:type="gramEnd"/>
    </w:p>
    <w:p w:rsidR="00426B4E" w:rsidRDefault="00426B4E">
      <w:pPr>
        <w:spacing w:line="5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20"/>
        <w:gridCol w:w="2240"/>
        <w:gridCol w:w="20"/>
      </w:tblGrid>
      <w:tr w:rsidR="00426B4E">
        <w:trPr>
          <w:trHeight w:val="280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1.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Okul bahçesine dikilen ağaç ve çiçeklerin bakımının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Merge w:val="restart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2.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yapılması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2"/>
        </w:trPr>
        <w:tc>
          <w:tcPr>
            <w:tcW w:w="200" w:type="dxa"/>
            <w:vMerge/>
            <w:vAlign w:val="bottom"/>
          </w:tcPr>
          <w:p w:rsidR="00426B4E" w:rsidRDefault="00426B4E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vAlign w:val="bottom"/>
          </w:tcPr>
          <w:p w:rsidR="00426B4E" w:rsidRDefault="00057EC8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Trafik Haftası.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spacing w:line="272" w:lineRule="exact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3.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Anneler Günü’nün kutlanması.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5"/>
                <w:sz w:val="24"/>
                <w:szCs w:val="24"/>
              </w:rPr>
              <w:t>...............................</w:t>
            </w:r>
            <w:proofErr w:type="gramEnd"/>
            <w:r>
              <w:rPr>
                <w:rFonts w:eastAsia="Times New Roman"/>
                <w:w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5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4.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Sakatlar gününün kutlanması.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5.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Mesleki Yayınların takip edilerek okunması.</w:t>
            </w:r>
            <w:proofErr w:type="gramEnd"/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80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6.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 Mayıs Atatürk’ü Anma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Geçlik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ve Spor Bayramı’nın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312"/>
        </w:trPr>
        <w:tc>
          <w:tcPr>
            <w:tcW w:w="200" w:type="dxa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Kutlanması.</w:t>
            </w:r>
          </w:p>
        </w:tc>
        <w:tc>
          <w:tcPr>
            <w:tcW w:w="2240" w:type="dxa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81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1.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Okul Aile Birliği toplantısını yapılması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6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2.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Çevre koruma haftasının kutlanması.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80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3.</w:t>
            </w: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Karne ve kanaat not cetvellerinin e-okul sistemine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72"/>
        </w:trPr>
        <w:tc>
          <w:tcPr>
            <w:tcW w:w="5820" w:type="dxa"/>
            <w:gridSpan w:val="2"/>
            <w:vAlign w:val="bottom"/>
          </w:tcPr>
          <w:p w:rsidR="00426B4E" w:rsidRDefault="00057EC8">
            <w:pPr>
              <w:spacing w:line="27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işlenmesi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spacing w:line="272" w:lineRule="exact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280"/>
        </w:trPr>
        <w:tc>
          <w:tcPr>
            <w:tcW w:w="200" w:type="dxa"/>
            <w:vAlign w:val="bottom"/>
          </w:tcPr>
          <w:p w:rsidR="00426B4E" w:rsidRDefault="00057E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4.</w:t>
            </w:r>
          </w:p>
        </w:tc>
        <w:tc>
          <w:tcPr>
            <w:tcW w:w="5620" w:type="dxa"/>
            <w:vAlign w:val="bottom"/>
          </w:tcPr>
          <w:p w:rsidR="00426B4E" w:rsidRDefault="00057EC8" w:rsidP="00B44A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Karneler dağıtılarak </w:t>
            </w:r>
            <w:r w:rsidR="00B44A10">
              <w:rPr>
                <w:rFonts w:eastAsia="Times New Roman"/>
                <w:sz w:val="24"/>
                <w:szCs w:val="24"/>
              </w:rPr>
              <w:t>2019-2020</w:t>
            </w:r>
            <w:r>
              <w:rPr>
                <w:rFonts w:eastAsia="Times New Roman"/>
                <w:sz w:val="24"/>
                <w:szCs w:val="24"/>
              </w:rPr>
              <w:t xml:space="preserve"> Öğretim yılının sona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  <w:tr w:rsidR="00426B4E">
        <w:trPr>
          <w:trHeight w:val="312"/>
        </w:trPr>
        <w:tc>
          <w:tcPr>
            <w:tcW w:w="200" w:type="dxa"/>
            <w:vAlign w:val="bottom"/>
          </w:tcPr>
          <w:p w:rsidR="00426B4E" w:rsidRDefault="00426B4E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26B4E" w:rsidRDefault="00057EC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erdirilmesi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Align w:val="bottom"/>
          </w:tcPr>
          <w:p w:rsidR="00426B4E" w:rsidRDefault="00057EC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:rsidR="00426B4E" w:rsidRDefault="00426B4E">
            <w:pPr>
              <w:rPr>
                <w:sz w:val="1"/>
                <w:szCs w:val="1"/>
              </w:rPr>
            </w:pPr>
          </w:p>
        </w:tc>
      </w:tr>
    </w:tbl>
    <w:p w:rsidR="00426B4E" w:rsidRDefault="00057EC8">
      <w:pPr>
        <w:numPr>
          <w:ilvl w:val="0"/>
          <w:numId w:val="5"/>
        </w:numPr>
        <w:tabs>
          <w:tab w:val="left" w:pos="340"/>
        </w:tabs>
        <w:ind w:left="340" w:hanging="246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Sınıf geçme defterlerinin ve not çizelgelerinin çıkarılması.   </w:t>
      </w:r>
      <w:proofErr w:type="gramStart"/>
      <w:r>
        <w:rPr>
          <w:rFonts w:eastAsia="Times New Roman"/>
          <w:sz w:val="24"/>
          <w:szCs w:val="24"/>
        </w:rPr>
        <w:t>.................................</w:t>
      </w:r>
      <w:proofErr w:type="gramEnd"/>
    </w:p>
    <w:p w:rsidR="00426B4E" w:rsidRDefault="00057EC8">
      <w:pPr>
        <w:tabs>
          <w:tab w:val="left" w:pos="6180"/>
        </w:tabs>
        <w:ind w:left="1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6. </w:t>
      </w:r>
      <w:r>
        <w:rPr>
          <w:rFonts w:eastAsia="Times New Roman"/>
          <w:color w:val="000000"/>
          <w:sz w:val="24"/>
          <w:szCs w:val="24"/>
        </w:rPr>
        <w:t>Yılsonu öğretmenler kurulu toplantısının yapılarak,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........................</w:t>
      </w:r>
      <w:proofErr w:type="gramEnd"/>
      <w:r>
        <w:rPr>
          <w:rFonts w:eastAsia="Times New Roman"/>
          <w:sz w:val="23"/>
          <w:szCs w:val="23"/>
        </w:rPr>
        <w:t xml:space="preserve"> </w:t>
      </w:r>
      <w:proofErr w:type="gramStart"/>
      <w:r>
        <w:rPr>
          <w:rFonts w:eastAsia="Times New Roman"/>
          <w:sz w:val="23"/>
          <w:szCs w:val="23"/>
        </w:rPr>
        <w:t>.........</w:t>
      </w:r>
      <w:proofErr w:type="gramEnd"/>
    </w:p>
    <w:p w:rsidR="00426B4E" w:rsidRPr="00817B7B" w:rsidRDefault="00057EC8" w:rsidP="00817B7B">
      <w:pPr>
        <w:tabs>
          <w:tab w:val="left" w:pos="1200"/>
        </w:tabs>
        <w:ind w:left="100"/>
        <w:rPr>
          <w:sz w:val="20"/>
          <w:szCs w:val="20"/>
        </w:rPr>
        <w:sectPr w:rsidR="00426B4E" w:rsidRPr="00817B7B">
          <w:pgSz w:w="11900" w:h="16838"/>
          <w:pgMar w:top="1440" w:right="1440" w:bottom="1440" w:left="1440" w:header="0" w:footer="0" w:gutter="0"/>
          <w:cols w:num="2" w:space="708" w:equalWidth="0">
            <w:col w:w="499" w:space="201"/>
            <w:col w:w="8326"/>
          </w:cols>
        </w:sectPr>
      </w:pPr>
      <w:proofErr w:type="gramStart"/>
      <w:r>
        <w:rPr>
          <w:rFonts w:eastAsia="Times New Roman"/>
          <w:sz w:val="24"/>
          <w:szCs w:val="24"/>
        </w:rPr>
        <w:t>seminer</w:t>
      </w:r>
      <w:proofErr w:type="gramEnd"/>
      <w:r>
        <w:rPr>
          <w:sz w:val="20"/>
          <w:szCs w:val="20"/>
        </w:rPr>
        <w:tab/>
      </w:r>
      <w:r w:rsidR="00817B7B">
        <w:rPr>
          <w:rFonts w:eastAsia="Times New Roman"/>
          <w:sz w:val="24"/>
          <w:szCs w:val="24"/>
        </w:rPr>
        <w:t>çalışmalarının başlat</w:t>
      </w:r>
      <w:r w:rsidR="00B44A10">
        <w:t xml:space="preserve"> </w:t>
      </w:r>
    </w:p>
    <w:p w:rsidR="00426B4E" w:rsidRDefault="00426B4E">
      <w:pPr>
        <w:spacing w:line="287" w:lineRule="exact"/>
        <w:rPr>
          <w:sz w:val="20"/>
          <w:szCs w:val="20"/>
        </w:rPr>
      </w:pPr>
    </w:p>
    <w:p w:rsidR="00426B4E" w:rsidRDefault="00057EC8">
      <w:pPr>
        <w:tabs>
          <w:tab w:val="left" w:pos="5600"/>
        </w:tabs>
        <w:ind w:left="640"/>
        <w:rPr>
          <w:sz w:val="20"/>
          <w:szCs w:val="20"/>
        </w:rPr>
      </w:pPr>
      <w:r>
        <w:rPr>
          <w:sz w:val="20"/>
          <w:szCs w:val="20"/>
        </w:rPr>
        <w:tab/>
      </w:r>
      <w:bookmarkStart w:id="2" w:name="_GoBack"/>
      <w:bookmarkEnd w:id="2"/>
    </w:p>
    <w:p w:rsidR="00426B4E" w:rsidRDefault="00426B4E">
      <w:pPr>
        <w:spacing w:line="41" w:lineRule="exact"/>
        <w:rPr>
          <w:sz w:val="20"/>
          <w:szCs w:val="20"/>
        </w:rPr>
      </w:pPr>
    </w:p>
    <w:p w:rsidR="00426B4E" w:rsidRDefault="00817B7B">
      <w:pPr>
        <w:tabs>
          <w:tab w:val="left" w:pos="6120"/>
        </w:tabs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3/ </w:t>
      </w:r>
      <w:r w:rsidR="00057EC8">
        <w:rPr>
          <w:rFonts w:eastAsia="Times New Roman"/>
          <w:b/>
          <w:bCs/>
          <w:sz w:val="24"/>
          <w:szCs w:val="24"/>
        </w:rPr>
        <w:t xml:space="preserve"> Sınıfı Öğretmeni</w:t>
      </w:r>
      <w:r w:rsidR="00057EC8">
        <w:rPr>
          <w:sz w:val="20"/>
          <w:szCs w:val="20"/>
        </w:rPr>
        <w:tab/>
      </w:r>
      <w:r w:rsidR="00057EC8">
        <w:rPr>
          <w:rFonts w:eastAsia="Times New Roman"/>
          <w:b/>
          <w:bCs/>
          <w:sz w:val="23"/>
          <w:szCs w:val="23"/>
        </w:rPr>
        <w:t>Okul Müdürü V.</w:t>
      </w:r>
    </w:p>
    <w:sectPr w:rsidR="00426B4E" w:rsidSect="00426B4E">
      <w:type w:val="continuous"/>
      <w:pgSz w:w="11900" w:h="16838"/>
      <w:pgMar w:top="1440" w:right="1440" w:bottom="1440" w:left="1440" w:header="0" w:footer="0" w:gutter="0"/>
      <w:cols w:space="708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AC0AAD4C"/>
    <w:lvl w:ilvl="0" w:tplc="B30EA888">
      <w:start w:val="6"/>
      <w:numFmt w:val="decimal"/>
      <w:lvlText w:val="%1."/>
      <w:lvlJc w:val="left"/>
    </w:lvl>
    <w:lvl w:ilvl="1" w:tplc="06287AA6">
      <w:numFmt w:val="decimal"/>
      <w:lvlText w:val=""/>
      <w:lvlJc w:val="left"/>
    </w:lvl>
    <w:lvl w:ilvl="2" w:tplc="A93CF48E">
      <w:numFmt w:val="decimal"/>
      <w:lvlText w:val=""/>
      <w:lvlJc w:val="left"/>
    </w:lvl>
    <w:lvl w:ilvl="3" w:tplc="A49C975E">
      <w:numFmt w:val="decimal"/>
      <w:lvlText w:val=""/>
      <w:lvlJc w:val="left"/>
    </w:lvl>
    <w:lvl w:ilvl="4" w:tplc="829881F8">
      <w:numFmt w:val="decimal"/>
      <w:lvlText w:val=""/>
      <w:lvlJc w:val="left"/>
    </w:lvl>
    <w:lvl w:ilvl="5" w:tplc="87B6B182">
      <w:numFmt w:val="decimal"/>
      <w:lvlText w:val=""/>
      <w:lvlJc w:val="left"/>
    </w:lvl>
    <w:lvl w:ilvl="6" w:tplc="5DB2F12C">
      <w:numFmt w:val="decimal"/>
      <w:lvlText w:val=""/>
      <w:lvlJc w:val="left"/>
    </w:lvl>
    <w:lvl w:ilvl="7" w:tplc="DDA0C0DE">
      <w:numFmt w:val="decimal"/>
      <w:lvlText w:val=""/>
      <w:lvlJc w:val="left"/>
    </w:lvl>
    <w:lvl w:ilvl="8" w:tplc="853E22F8">
      <w:numFmt w:val="decimal"/>
      <w:lvlText w:val=""/>
      <w:lvlJc w:val="left"/>
    </w:lvl>
  </w:abstractNum>
  <w:abstractNum w:abstractNumId="1">
    <w:nsid w:val="238E1F29"/>
    <w:multiLevelType w:val="hybridMultilevel"/>
    <w:tmpl w:val="16D2C6B2"/>
    <w:lvl w:ilvl="0" w:tplc="513E2ABA">
      <w:start w:val="6"/>
      <w:numFmt w:val="decimal"/>
      <w:lvlText w:val="%1."/>
      <w:lvlJc w:val="left"/>
    </w:lvl>
    <w:lvl w:ilvl="1" w:tplc="7414B686">
      <w:numFmt w:val="decimal"/>
      <w:lvlText w:val=""/>
      <w:lvlJc w:val="left"/>
    </w:lvl>
    <w:lvl w:ilvl="2" w:tplc="E924899A">
      <w:numFmt w:val="decimal"/>
      <w:lvlText w:val=""/>
      <w:lvlJc w:val="left"/>
    </w:lvl>
    <w:lvl w:ilvl="3" w:tplc="80D2736A">
      <w:numFmt w:val="decimal"/>
      <w:lvlText w:val=""/>
      <w:lvlJc w:val="left"/>
    </w:lvl>
    <w:lvl w:ilvl="4" w:tplc="10BC42D2">
      <w:numFmt w:val="decimal"/>
      <w:lvlText w:val=""/>
      <w:lvlJc w:val="left"/>
    </w:lvl>
    <w:lvl w:ilvl="5" w:tplc="034A6F8E">
      <w:numFmt w:val="decimal"/>
      <w:lvlText w:val=""/>
      <w:lvlJc w:val="left"/>
    </w:lvl>
    <w:lvl w:ilvl="6" w:tplc="28AE0F66">
      <w:numFmt w:val="decimal"/>
      <w:lvlText w:val=""/>
      <w:lvlJc w:val="left"/>
    </w:lvl>
    <w:lvl w:ilvl="7" w:tplc="355689A8">
      <w:numFmt w:val="decimal"/>
      <w:lvlText w:val=""/>
      <w:lvlJc w:val="left"/>
    </w:lvl>
    <w:lvl w:ilvl="8" w:tplc="8EE8FD90">
      <w:numFmt w:val="decimal"/>
      <w:lvlText w:val=""/>
      <w:lvlJc w:val="left"/>
    </w:lvl>
  </w:abstractNum>
  <w:abstractNum w:abstractNumId="2">
    <w:nsid w:val="2AE8944A"/>
    <w:multiLevelType w:val="hybridMultilevel"/>
    <w:tmpl w:val="DA3A88B6"/>
    <w:lvl w:ilvl="0" w:tplc="45DEC5BE">
      <w:start w:val="2"/>
      <w:numFmt w:val="decimal"/>
      <w:lvlText w:val="%1."/>
      <w:lvlJc w:val="left"/>
    </w:lvl>
    <w:lvl w:ilvl="1" w:tplc="BA500C32">
      <w:numFmt w:val="decimal"/>
      <w:lvlText w:val=""/>
      <w:lvlJc w:val="left"/>
    </w:lvl>
    <w:lvl w:ilvl="2" w:tplc="45D4350C">
      <w:numFmt w:val="decimal"/>
      <w:lvlText w:val=""/>
      <w:lvlJc w:val="left"/>
    </w:lvl>
    <w:lvl w:ilvl="3" w:tplc="5808C3A0">
      <w:numFmt w:val="decimal"/>
      <w:lvlText w:val=""/>
      <w:lvlJc w:val="left"/>
    </w:lvl>
    <w:lvl w:ilvl="4" w:tplc="81DEA3B4">
      <w:numFmt w:val="decimal"/>
      <w:lvlText w:val=""/>
      <w:lvlJc w:val="left"/>
    </w:lvl>
    <w:lvl w:ilvl="5" w:tplc="9E78FF6A">
      <w:numFmt w:val="decimal"/>
      <w:lvlText w:val=""/>
      <w:lvlJc w:val="left"/>
    </w:lvl>
    <w:lvl w:ilvl="6" w:tplc="43A2296C">
      <w:numFmt w:val="decimal"/>
      <w:lvlText w:val=""/>
      <w:lvlJc w:val="left"/>
    </w:lvl>
    <w:lvl w:ilvl="7" w:tplc="67F2362E">
      <w:numFmt w:val="decimal"/>
      <w:lvlText w:val=""/>
      <w:lvlJc w:val="left"/>
    </w:lvl>
    <w:lvl w:ilvl="8" w:tplc="D6B47980">
      <w:numFmt w:val="decimal"/>
      <w:lvlText w:val=""/>
      <w:lvlJc w:val="left"/>
    </w:lvl>
  </w:abstractNum>
  <w:abstractNum w:abstractNumId="3">
    <w:nsid w:val="46E87CCD"/>
    <w:multiLevelType w:val="hybridMultilevel"/>
    <w:tmpl w:val="04FEE034"/>
    <w:lvl w:ilvl="0" w:tplc="B11ADECA">
      <w:start w:val="5"/>
      <w:numFmt w:val="decimal"/>
      <w:lvlText w:val="%1."/>
      <w:lvlJc w:val="left"/>
    </w:lvl>
    <w:lvl w:ilvl="1" w:tplc="86247BC4">
      <w:numFmt w:val="decimal"/>
      <w:lvlText w:val=""/>
      <w:lvlJc w:val="left"/>
    </w:lvl>
    <w:lvl w:ilvl="2" w:tplc="7458C0BA">
      <w:numFmt w:val="decimal"/>
      <w:lvlText w:val=""/>
      <w:lvlJc w:val="left"/>
    </w:lvl>
    <w:lvl w:ilvl="3" w:tplc="17E2AD5A">
      <w:numFmt w:val="decimal"/>
      <w:lvlText w:val=""/>
      <w:lvlJc w:val="left"/>
    </w:lvl>
    <w:lvl w:ilvl="4" w:tplc="C7966CC0">
      <w:numFmt w:val="decimal"/>
      <w:lvlText w:val=""/>
      <w:lvlJc w:val="left"/>
    </w:lvl>
    <w:lvl w:ilvl="5" w:tplc="9014FD30">
      <w:numFmt w:val="decimal"/>
      <w:lvlText w:val=""/>
      <w:lvlJc w:val="left"/>
    </w:lvl>
    <w:lvl w:ilvl="6" w:tplc="A704CD32">
      <w:numFmt w:val="decimal"/>
      <w:lvlText w:val=""/>
      <w:lvlJc w:val="left"/>
    </w:lvl>
    <w:lvl w:ilvl="7" w:tplc="93D859AE">
      <w:numFmt w:val="decimal"/>
      <w:lvlText w:val=""/>
      <w:lvlJc w:val="left"/>
    </w:lvl>
    <w:lvl w:ilvl="8" w:tplc="0238699A">
      <w:numFmt w:val="decimal"/>
      <w:lvlText w:val=""/>
      <w:lvlJc w:val="left"/>
    </w:lvl>
  </w:abstractNum>
  <w:abstractNum w:abstractNumId="4">
    <w:nsid w:val="625558EC"/>
    <w:multiLevelType w:val="hybridMultilevel"/>
    <w:tmpl w:val="8DC8AB0E"/>
    <w:lvl w:ilvl="0" w:tplc="A210B6E8">
      <w:start w:val="5"/>
      <w:numFmt w:val="decimal"/>
      <w:lvlText w:val="%1."/>
      <w:lvlJc w:val="left"/>
    </w:lvl>
    <w:lvl w:ilvl="1" w:tplc="55225AE2">
      <w:numFmt w:val="decimal"/>
      <w:lvlText w:val=""/>
      <w:lvlJc w:val="left"/>
    </w:lvl>
    <w:lvl w:ilvl="2" w:tplc="29A60A32">
      <w:numFmt w:val="decimal"/>
      <w:lvlText w:val=""/>
      <w:lvlJc w:val="left"/>
    </w:lvl>
    <w:lvl w:ilvl="3" w:tplc="966075D6">
      <w:numFmt w:val="decimal"/>
      <w:lvlText w:val=""/>
      <w:lvlJc w:val="left"/>
    </w:lvl>
    <w:lvl w:ilvl="4" w:tplc="EC3A3572">
      <w:numFmt w:val="decimal"/>
      <w:lvlText w:val=""/>
      <w:lvlJc w:val="left"/>
    </w:lvl>
    <w:lvl w:ilvl="5" w:tplc="B5E8F4A4">
      <w:numFmt w:val="decimal"/>
      <w:lvlText w:val=""/>
      <w:lvlJc w:val="left"/>
    </w:lvl>
    <w:lvl w:ilvl="6" w:tplc="BA82C4F6">
      <w:numFmt w:val="decimal"/>
      <w:lvlText w:val=""/>
      <w:lvlJc w:val="left"/>
    </w:lvl>
    <w:lvl w:ilvl="7" w:tplc="94E0BFBC">
      <w:numFmt w:val="decimal"/>
      <w:lvlText w:val=""/>
      <w:lvlJc w:val="left"/>
    </w:lvl>
    <w:lvl w:ilvl="8" w:tplc="1DACA7A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4E"/>
    <w:rsid w:val="00057EC8"/>
    <w:rsid w:val="00426B4E"/>
    <w:rsid w:val="00817B7B"/>
    <w:rsid w:val="00B44A10"/>
    <w:rsid w:val="00C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7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2019-08-16T19:58:00Z</dcterms:created>
  <dcterms:modified xsi:type="dcterms:W3CDTF">2019-08-16T19:58:00Z</dcterms:modified>
  <cp:category>https://www.sorubak.com</cp:category>
</cp:coreProperties>
</file>