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85" w:rsidRPr="00691585" w:rsidRDefault="00691585" w:rsidP="00691585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  <w:bookmarkStart w:id="0" w:name="_GoBack"/>
      <w:bookmarkEnd w:id="0"/>
    </w:p>
    <w:p w:rsidR="00947711" w:rsidRDefault="00006DE9">
      <w:pPr>
        <w:rPr>
          <w:rFonts w:ascii="Muli" w:hAnsi="Muli"/>
          <w:color w:val="E00091"/>
          <w:sz w:val="27"/>
          <w:szCs w:val="27"/>
          <w:shd w:val="clear" w:color="auto" w:fill="F4F4F3"/>
        </w:rPr>
      </w:pPr>
      <w:r>
        <w:rPr>
          <w:rFonts w:ascii="Muli" w:hAnsi="Muli"/>
          <w:color w:val="E00091"/>
          <w:sz w:val="27"/>
          <w:szCs w:val="27"/>
          <w:shd w:val="clear" w:color="auto" w:fill="F4F4F3"/>
        </w:rPr>
        <w:t>Kanlı Kavak metni cevapları ve soruları, MEB Yayınları 4. sınıf Türkçe ders kitabı sayfa 175-178-179-180-181-182</w:t>
      </w:r>
      <w:r>
        <w:rPr>
          <w:rFonts w:ascii="Muli" w:hAnsi="Muli"/>
          <w:color w:val="E00091"/>
          <w:sz w:val="27"/>
          <w:szCs w:val="27"/>
        </w:rPr>
        <w:br/>
      </w:r>
      <w:r>
        <w:rPr>
          <w:rFonts w:ascii="Muli" w:hAnsi="Muli"/>
          <w:color w:val="E00091"/>
          <w:sz w:val="27"/>
          <w:szCs w:val="27"/>
          <w:shd w:val="clear" w:color="auto" w:fill="F4F4F3"/>
        </w:rPr>
        <w:t>(Milli Kültürümüz Teması)</w:t>
      </w:r>
    </w:p>
    <w:p w:rsidR="00006DE9" w:rsidRDefault="00006DE9" w:rsidP="00006DE9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Kanlı Kavak Metni Cevapları Sayfa 175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HAZIRLIK ÇALIŞMALARI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1. Bildiğiniz bir maniyi söyleyiniz.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Hoca çıkmış mahalleye</w:t>
      </w:r>
      <w:r>
        <w:rPr>
          <w:rFonts w:ascii="Muli" w:hAnsi="Muli"/>
          <w:color w:val="000000"/>
          <w:sz w:val="27"/>
          <w:szCs w:val="27"/>
        </w:rPr>
        <w:br/>
        <w:t>Topluyor kaşıkları</w:t>
      </w:r>
      <w:r>
        <w:rPr>
          <w:rFonts w:ascii="Muli" w:hAnsi="Muli"/>
          <w:color w:val="000000"/>
          <w:sz w:val="27"/>
          <w:szCs w:val="27"/>
        </w:rPr>
        <w:br/>
        <w:t>Cennet istersen Hoca</w:t>
      </w:r>
      <w:r>
        <w:rPr>
          <w:rFonts w:ascii="Muli" w:hAnsi="Muli"/>
          <w:color w:val="000000"/>
          <w:sz w:val="27"/>
          <w:szCs w:val="27"/>
        </w:rPr>
        <w:br/>
        <w:t xml:space="preserve">Kavuştur </w:t>
      </w:r>
      <w:proofErr w:type="gramStart"/>
      <w:r>
        <w:rPr>
          <w:rFonts w:ascii="Muli" w:hAnsi="Muli"/>
          <w:color w:val="000000"/>
          <w:sz w:val="27"/>
          <w:szCs w:val="27"/>
        </w:rPr>
        <w:t>aşıkları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2. Ramazanda davulcular niçin gezerler?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Ramazanda oruç tutanların sahura kalkmaları için gezerler.</w:t>
      </w:r>
    </w:p>
    <w:p w:rsidR="00006DE9" w:rsidRDefault="00006DE9" w:rsidP="00006DE9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Kanlı Kavak Metni Cevapları Sayfa 178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Kelimelerin anlamlarını tahmin edip tahminlerinizin doğruluğunu sözlükten kontrol ediniz. Kelimelerle birer cümle kurunuz. Kelimeleri sözlük defterinize ekleyiniz.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mercan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Tropik ve ılık denizlerde yaşayan, geniş resifler oluşturan, mercanlar sınıfının örneği olan, kırmızı kalker iskeletli hayvanın iskeletinden elde edilen ve süs eşyaları yapımında kullanılan madde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Boynunda mercandan yapılmış bir kolye vardı.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fişek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Donanma ve şenliklerde kullanılan çeşitli yanıcı veya patlayıcı maddeler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Bayram gecesi eğlencesinde atılan fişekler küçük çaplı bir yangına neden oldu.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zenne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Orta oyununda veya Karagöz’de kadın rolüne çıkan erkek oyuncu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Oyun sonunda çıkan zennelerin dansları misafirleri çok eğlendirdi.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bahşiş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Yapılan bir hizmete ödenen ücretten ayrı olarak fazladan verilen para, kahve parası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Amcan çalıştığı lokantada maaşından çok bahşiş alıyormuş.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mani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Genellikle birinci, ikinci ve dördüncü dizeleri uyaklı olan, daha çok hecenin yedili ölçüsüyle söylenen halk şiiri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lastRenderedPageBreak/>
        <w:t>Cümlem</w:t>
      </w:r>
      <w:r>
        <w:rPr>
          <w:rFonts w:ascii="Muli" w:hAnsi="Muli"/>
          <w:color w:val="000000"/>
          <w:sz w:val="27"/>
          <w:szCs w:val="27"/>
        </w:rPr>
        <w:t>: Artık Ramazan davulcuları mani söylemiyor, davul çalıp geçiyorlar.</w:t>
      </w:r>
    </w:p>
    <w:p w:rsidR="00006DE9" w:rsidRDefault="00006DE9" w:rsidP="00006DE9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Kanlı Kavak Metni Cevapları Sayfa 179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2.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Soruları metne göre cevaplayınız.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Hacivat, Karagöz’den ne yapmasını istiyor?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Davul alıp gelmesini istiyor.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2. Mahalle mahalle dolaşırken Hacivat ne söylüyor?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Mani söylüyor.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3. Karagöz ile Hacivat, ne zaman davul çalıp mani söylüyorlar?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Ramazanın on sekizinci gecesi söylüyorlar.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4. Karagöz, Hacivat’a niçin sinirlenir?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Hacivat mani söylerken Karagöz’e hakaret ettiğini düşündüğü için sinirlenir.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3.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. Metnin görselleri kültürümüzle ilgili neleri çağrıştırıyor?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Ramazan ayında oynatılan Karagöz oyunlarını ve cami minareleri arasına gerilen mahyaları çağrıştırıyor. (mahya: Ramazan gecelerinde, camilerde iki minare arasına gerilen ipler üzerine kandil veya elektrik ampulleriyle yazılan yazı veya yapılan resim)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b</w:t>
      </w:r>
      <w:proofErr w:type="gram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. Metnin görselleri kahramanların hangi özelliklerini yansıtıyor?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Metnin görselleri kahramanların birer kukla olmaları özelliğini yansıtıyor.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4.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Metindeki Karagöz ve Hacivat’ın kişilik özelliklerini karşılaştırınız.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KARAGÖZ’ÜN KİŞİLİK ÖZELLİKLERİ</w:t>
      </w:r>
    </w:p>
    <w:p w:rsidR="00006DE9" w:rsidRDefault="00006DE9" w:rsidP="00006D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Sinirli</w:t>
      </w:r>
    </w:p>
    <w:p w:rsidR="00006DE9" w:rsidRDefault="00006DE9" w:rsidP="00006D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Söylenenleri yanlış anlayan</w:t>
      </w:r>
    </w:p>
    <w:p w:rsidR="00006DE9" w:rsidRDefault="00006DE9" w:rsidP="00006D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Kaba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HACİVAT’IN KİŞİLİK ÖZELLİKLERİ</w:t>
      </w:r>
    </w:p>
    <w:p w:rsidR="00006DE9" w:rsidRDefault="00006DE9" w:rsidP="00006D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Eğlenceli</w:t>
      </w:r>
    </w:p>
    <w:p w:rsidR="00006DE9" w:rsidRDefault="00006DE9" w:rsidP="00006D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Kültürlü</w:t>
      </w:r>
    </w:p>
    <w:p w:rsidR="00006DE9" w:rsidRDefault="00006DE9" w:rsidP="00006D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Kibar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5.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Metinde Hacivat’ın Karagöz’ le olan sorununu belirleyiniz. Bunlara farklı çözüm yolları öneriniz.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Sorun</w:t>
      </w:r>
      <w:r>
        <w:rPr>
          <w:rFonts w:ascii="Muli" w:hAnsi="Muli"/>
          <w:color w:val="000000"/>
          <w:sz w:val="27"/>
          <w:szCs w:val="27"/>
        </w:rPr>
        <w:t>: Hacivat’ın söylediği maniler nedeniyle bahşiş alması fakat Karagöz’ün alamaması.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Çözüm</w:t>
      </w:r>
      <w:r>
        <w:rPr>
          <w:rFonts w:ascii="Muli" w:hAnsi="Muli"/>
          <w:color w:val="000000"/>
          <w:sz w:val="27"/>
          <w:szCs w:val="27"/>
        </w:rPr>
        <w:t>: Karagöz’ün de güzel maniler söylemesi.</w:t>
      </w:r>
    </w:p>
    <w:p w:rsidR="00006DE9" w:rsidRDefault="00006DE9" w:rsidP="00006DE9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Kanlı Kavak Metni Cevapları Sayfa 180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lastRenderedPageBreak/>
        <w:t>6.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Kısa bir Karagöz Hacivat oyununu görsellerle destekleyerek sınıfta canlandırınız.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Bu etkinlik sınıfta yapılacaktır.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7.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Cümlelerde koyu yazılmış deyimleri metne kattığı anlamıyla yazınız.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</w:t>
      </w:r>
      <w:r>
        <w:rPr>
          <w:rFonts w:ascii="Muli" w:hAnsi="Muli"/>
          <w:color w:val="000000"/>
          <w:sz w:val="27"/>
          <w:szCs w:val="27"/>
        </w:rPr>
        <w:t> Karagöz’ün iyice </w:t>
      </w: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tepesi atar</w:t>
      </w:r>
      <w:r>
        <w:rPr>
          <w:rFonts w:ascii="Muli" w:hAnsi="Muli"/>
          <w:color w:val="000000"/>
          <w:sz w:val="27"/>
          <w:szCs w:val="27"/>
        </w:rPr>
        <w:t>: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Sinirlenmek, öfkelenmek.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2.</w:t>
      </w:r>
      <w:r>
        <w:rPr>
          <w:rFonts w:ascii="Muli" w:hAnsi="Muli"/>
          <w:color w:val="000000"/>
          <w:sz w:val="27"/>
          <w:szCs w:val="27"/>
        </w:rPr>
        <w:t> Ayaklarıma </w:t>
      </w: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kara sular indi</w:t>
      </w:r>
      <w:r>
        <w:rPr>
          <w:rFonts w:ascii="Muli" w:hAnsi="Muli"/>
          <w:color w:val="000000"/>
          <w:sz w:val="27"/>
          <w:szCs w:val="27"/>
        </w:rPr>
        <w:t> vallahi.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Çok yorulmak.</w:t>
      </w:r>
      <w:proofErr w:type="gramEnd"/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3.</w:t>
      </w:r>
      <w:r>
        <w:rPr>
          <w:rFonts w:ascii="Muli" w:hAnsi="Muli"/>
          <w:color w:val="000000"/>
          <w:sz w:val="27"/>
          <w:szCs w:val="27"/>
        </w:rPr>
        <w:t> Karagöz öylece </w:t>
      </w: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ortada kalakalır</w:t>
      </w:r>
      <w:r>
        <w:rPr>
          <w:rFonts w:ascii="Muli" w:hAnsi="Muli"/>
          <w:color w:val="000000"/>
          <w:sz w:val="27"/>
          <w:szCs w:val="27"/>
        </w:rPr>
        <w:t>: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Güç bir durumda veya iki şey arasında kalmak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4.</w:t>
      </w:r>
      <w:r>
        <w:rPr>
          <w:rFonts w:ascii="Muli" w:hAnsi="Muli"/>
          <w:color w:val="000000"/>
          <w:sz w:val="27"/>
          <w:szCs w:val="27"/>
        </w:rPr>
        <w:t xml:space="preserve"> Güm </w:t>
      </w:r>
      <w:proofErr w:type="spellStart"/>
      <w:r>
        <w:rPr>
          <w:rFonts w:ascii="Muli" w:hAnsi="Muli"/>
          <w:color w:val="000000"/>
          <w:sz w:val="27"/>
          <w:szCs w:val="27"/>
        </w:rPr>
        <w:t>güm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de güm </w:t>
      </w:r>
      <w:proofErr w:type="spellStart"/>
      <w:r>
        <w:rPr>
          <w:rFonts w:ascii="Muli" w:hAnsi="Muli"/>
          <w:color w:val="000000"/>
          <w:sz w:val="27"/>
          <w:szCs w:val="27"/>
        </w:rPr>
        <w:t>güm</w:t>
      </w:r>
      <w:proofErr w:type="spellEnd"/>
      <w:r>
        <w:rPr>
          <w:rFonts w:ascii="Muli" w:hAnsi="Muli"/>
          <w:color w:val="000000"/>
          <w:sz w:val="27"/>
          <w:szCs w:val="27"/>
        </w:rPr>
        <w:t>, </w:t>
      </w: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başımız şişti</w:t>
      </w:r>
      <w:r>
        <w:rPr>
          <w:rFonts w:ascii="Muli" w:hAnsi="Muli"/>
          <w:color w:val="000000"/>
          <w:sz w:val="27"/>
          <w:szCs w:val="27"/>
        </w:rPr>
        <w:t>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Gürültüden tedirgin olmak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5.</w:t>
      </w:r>
      <w:r>
        <w:rPr>
          <w:rFonts w:ascii="Muli" w:hAnsi="Muli"/>
          <w:color w:val="000000"/>
          <w:sz w:val="27"/>
          <w:szCs w:val="27"/>
        </w:rPr>
        <w:t> Hay iyiliğinizle </w:t>
      </w: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yerin dibine geçin</w:t>
      </w:r>
      <w:r>
        <w:rPr>
          <w:rFonts w:ascii="Muli" w:hAnsi="Muli"/>
          <w:color w:val="000000"/>
          <w:sz w:val="27"/>
          <w:szCs w:val="27"/>
        </w:rPr>
        <w:t> e mi?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Görünmez olmak, kaybolmak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“Hep Büyük Efsanesi” metni ile “Kanlı Kavak” metnini konuları ve karakterleri açısından karşılaştırınız.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HEP BÜYÜK EFSANESİ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  <w:r>
        <w:rPr>
          <w:rFonts w:ascii="Muli" w:hAnsi="Muli"/>
          <w:color w:val="000000"/>
          <w:sz w:val="27"/>
          <w:szCs w:val="27"/>
        </w:rPr>
        <w:t>: Üvey annelerinden zulüm gören iki kardeşin kuşa dönüşmesi.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Karakterler</w:t>
      </w:r>
      <w:r>
        <w:rPr>
          <w:rFonts w:ascii="Muli" w:hAnsi="Muli"/>
          <w:color w:val="000000"/>
          <w:sz w:val="27"/>
          <w:szCs w:val="27"/>
        </w:rPr>
        <w:t>: Baba, üvey anne, Emine ile Yusuf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KANLI KAVAK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  <w:r>
        <w:rPr>
          <w:rFonts w:ascii="Muli" w:hAnsi="Muli"/>
          <w:color w:val="000000"/>
          <w:sz w:val="27"/>
          <w:szCs w:val="27"/>
        </w:rPr>
        <w:t>: Karagöz ile Hacivat’ın bir Ramazan gecesi davul çalıp mani söylemesi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Karakterler</w:t>
      </w:r>
      <w:r>
        <w:rPr>
          <w:rFonts w:ascii="Muli" w:hAnsi="Muli"/>
          <w:color w:val="000000"/>
          <w:sz w:val="27"/>
          <w:szCs w:val="27"/>
        </w:rPr>
        <w:t>: Karagöz, Hacivat, Zenne</w:t>
      </w:r>
    </w:p>
    <w:p w:rsidR="00006DE9" w:rsidRDefault="00006DE9" w:rsidP="00006DE9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Kanlı Kavak Metni Cevapları Sayfa 181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9.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. Eğik çizgi işaretinin ( / ) kullanım alanlarını örnekleriyle eşleştiriniz.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tbl>
      <w:tblPr>
        <w:tblW w:w="11250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617"/>
      </w:tblGrid>
      <w:tr w:rsidR="00006DE9" w:rsidTr="00006DE9"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6DE9" w:rsidRDefault="00006DE9">
            <w:pPr>
              <w:spacing w:after="0"/>
              <w:rPr>
                <w:rFonts w:ascii="Muli" w:hAnsi="Muli"/>
                <w:color w:val="000000"/>
                <w:sz w:val="27"/>
                <w:szCs w:val="27"/>
              </w:rPr>
            </w:pPr>
            <w:r>
              <w:rPr>
                <w:rFonts w:ascii="Muli" w:hAnsi="Muli"/>
                <w:color w:val="000000"/>
                <w:sz w:val="27"/>
                <w:szCs w:val="27"/>
              </w:rPr>
              <w:t>1. Şiirlerden yapılan alıntılarda, mısraların</w:t>
            </w:r>
            <w:r>
              <w:rPr>
                <w:rFonts w:ascii="Muli" w:hAnsi="Muli"/>
                <w:color w:val="000000"/>
                <w:sz w:val="27"/>
                <w:szCs w:val="27"/>
              </w:rPr>
              <w:br/>
              <w:t>yan yana yazılması gereken durumlarda</w:t>
            </w:r>
            <w:r>
              <w:rPr>
                <w:rFonts w:ascii="Muli" w:hAnsi="Muli"/>
                <w:color w:val="000000"/>
                <w:sz w:val="27"/>
                <w:szCs w:val="27"/>
              </w:rPr>
              <w:br/>
              <w:t>mısraları belirlemek için kullanılır.2. Adres yazarken apartman numarası ile daire</w:t>
            </w:r>
            <w:r>
              <w:rPr>
                <w:rFonts w:ascii="Muli" w:hAnsi="Muli"/>
                <w:color w:val="000000"/>
                <w:sz w:val="27"/>
                <w:szCs w:val="27"/>
              </w:rPr>
              <w:br/>
              <w:t>numarası ve semt numarası arasına konur.</w:t>
            </w:r>
          </w:p>
          <w:p w:rsidR="00006DE9" w:rsidRDefault="00006DE9">
            <w:pPr>
              <w:pStyle w:val="NormalWeb"/>
              <w:spacing w:before="0" w:beforeAutospacing="0" w:after="0" w:afterAutospacing="0"/>
              <w:textAlignment w:val="baseline"/>
              <w:rPr>
                <w:rFonts w:ascii="Muli" w:hAnsi="Muli"/>
                <w:color w:val="000000"/>
                <w:sz w:val="27"/>
                <w:szCs w:val="27"/>
              </w:rPr>
            </w:pPr>
            <w:r>
              <w:rPr>
                <w:rFonts w:ascii="Muli" w:hAnsi="Muli"/>
                <w:color w:val="000000"/>
                <w:sz w:val="27"/>
                <w:szCs w:val="27"/>
              </w:rPr>
              <w:t>3. Dil bilgisinde eklerin farklı şekillerini</w:t>
            </w:r>
            <w:r>
              <w:rPr>
                <w:rFonts w:ascii="Muli" w:hAnsi="Muli"/>
                <w:color w:val="000000"/>
                <w:sz w:val="27"/>
                <w:szCs w:val="27"/>
              </w:rPr>
              <w:br/>
              <w:t>göstermek için kullanılır.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6DE9" w:rsidRDefault="00006DE9">
            <w:pPr>
              <w:rPr>
                <w:rFonts w:ascii="Muli" w:hAnsi="Muli"/>
                <w:color w:val="000000"/>
                <w:sz w:val="27"/>
                <w:szCs w:val="27"/>
              </w:rPr>
            </w:pPr>
            <w:r>
              <w:rPr>
                <w:rFonts w:ascii="Muli" w:hAnsi="Muli"/>
                <w:color w:val="000000"/>
                <w:sz w:val="27"/>
                <w:szCs w:val="27"/>
              </w:rPr>
              <w:t>(</w:t>
            </w:r>
            <w:r>
              <w:rPr>
                <w:rFonts w:ascii="Muli" w:hAnsi="Muli"/>
                <w:color w:val="FF0000"/>
                <w:sz w:val="27"/>
                <w:szCs w:val="27"/>
                <w:bdr w:val="none" w:sz="0" w:space="0" w:color="auto" w:frame="1"/>
              </w:rPr>
              <w:t>2</w:t>
            </w:r>
            <w:r>
              <w:rPr>
                <w:rFonts w:ascii="Muli" w:hAnsi="Muli"/>
                <w:color w:val="000000"/>
                <w:sz w:val="27"/>
                <w:szCs w:val="27"/>
              </w:rPr>
              <w:t>) Altay Sokağı, No: 21/6</w:t>
            </w:r>
          </w:p>
          <w:p w:rsidR="00006DE9" w:rsidRDefault="00006DE9">
            <w:pPr>
              <w:pStyle w:val="NormalWeb"/>
              <w:spacing w:before="0" w:beforeAutospacing="0" w:after="0" w:afterAutospacing="0"/>
              <w:textAlignment w:val="baseline"/>
              <w:rPr>
                <w:rFonts w:ascii="Muli" w:hAnsi="Muli"/>
                <w:color w:val="000000"/>
                <w:sz w:val="27"/>
                <w:szCs w:val="27"/>
              </w:rPr>
            </w:pPr>
            <w:r>
              <w:rPr>
                <w:rFonts w:ascii="Muli" w:hAnsi="Muli"/>
                <w:color w:val="000000"/>
                <w:sz w:val="27"/>
                <w:szCs w:val="27"/>
              </w:rPr>
              <w:t>(</w:t>
            </w:r>
            <w:r>
              <w:rPr>
                <w:rFonts w:ascii="Muli" w:hAnsi="Muli"/>
                <w:color w:val="FF0000"/>
                <w:sz w:val="27"/>
                <w:szCs w:val="27"/>
                <w:bdr w:val="none" w:sz="0" w:space="0" w:color="auto" w:frame="1"/>
              </w:rPr>
              <w:t>3</w:t>
            </w:r>
            <w:r>
              <w:rPr>
                <w:rFonts w:ascii="Muli" w:hAnsi="Muli"/>
                <w:color w:val="000000"/>
                <w:sz w:val="27"/>
                <w:szCs w:val="27"/>
              </w:rPr>
              <w:t>) -de/-da</w:t>
            </w:r>
          </w:p>
          <w:p w:rsidR="00006DE9" w:rsidRDefault="00006DE9">
            <w:pPr>
              <w:pStyle w:val="NormalWeb"/>
              <w:spacing w:before="0" w:beforeAutospacing="0" w:after="0" w:afterAutospacing="0"/>
              <w:textAlignment w:val="baseline"/>
              <w:rPr>
                <w:rFonts w:ascii="Muli" w:hAnsi="Muli"/>
                <w:color w:val="000000"/>
                <w:sz w:val="27"/>
                <w:szCs w:val="27"/>
              </w:rPr>
            </w:pPr>
            <w:r>
              <w:rPr>
                <w:rFonts w:ascii="Muli" w:hAnsi="Muli"/>
                <w:color w:val="000000"/>
                <w:sz w:val="27"/>
                <w:szCs w:val="27"/>
              </w:rPr>
              <w:t>(</w:t>
            </w:r>
            <w:r>
              <w:rPr>
                <w:rFonts w:ascii="Muli" w:hAnsi="Muli"/>
                <w:color w:val="FF0000"/>
                <w:sz w:val="27"/>
                <w:szCs w:val="27"/>
                <w:bdr w:val="none" w:sz="0" w:space="0" w:color="auto" w:frame="1"/>
              </w:rPr>
              <w:t>1</w:t>
            </w:r>
            <w:r>
              <w:rPr>
                <w:rFonts w:ascii="Muli" w:hAnsi="Muli"/>
                <w:color w:val="000000"/>
                <w:sz w:val="27"/>
                <w:szCs w:val="27"/>
              </w:rPr>
              <w:t>) İnsanı seveceksin/ Gönlünle göreceksin</w:t>
            </w:r>
          </w:p>
        </w:tc>
      </w:tr>
    </w:tbl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b</w:t>
      </w:r>
      <w:proofErr w:type="gram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. Siz de eğik çizgi işaretinin kullanım alanlarını gösteren cümleler yazınız.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lastRenderedPageBreak/>
        <w:t>Cevap: 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• Arkadaşım Sami Sokak, No: 75/2’de oturuyor.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• İsimlerin birden çok olduğunu belirtmek için ismin sonuna “*</w:t>
      </w:r>
      <w:proofErr w:type="spellStart"/>
      <w:r>
        <w:rPr>
          <w:rFonts w:ascii="Muli" w:hAnsi="Muli"/>
          <w:color w:val="000000"/>
          <w:sz w:val="27"/>
          <w:szCs w:val="27"/>
        </w:rPr>
        <w:t>lar</w:t>
      </w:r>
      <w:proofErr w:type="spellEnd"/>
      <w:r>
        <w:rPr>
          <w:rFonts w:ascii="Muli" w:hAnsi="Muli"/>
          <w:color w:val="000000"/>
          <w:sz w:val="27"/>
          <w:szCs w:val="27"/>
        </w:rPr>
        <w:t>, -</w:t>
      </w:r>
      <w:proofErr w:type="spellStart"/>
      <w:r>
        <w:rPr>
          <w:rFonts w:ascii="Muli" w:hAnsi="Muli"/>
          <w:color w:val="000000"/>
          <w:sz w:val="27"/>
          <w:szCs w:val="27"/>
        </w:rPr>
        <w:t>ler</w:t>
      </w:r>
      <w:proofErr w:type="spellEnd"/>
      <w:r>
        <w:rPr>
          <w:rFonts w:ascii="Muli" w:hAnsi="Muli"/>
          <w:color w:val="000000"/>
          <w:sz w:val="27"/>
          <w:szCs w:val="27"/>
        </w:rPr>
        <w:t>” çoğul ekleri getirilir.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• Ahmet Muhip bir şiirinde “Biz cihana karşı durduk, / Ezdik düşmanı yere vurduk.” dizeleriyle Türklerin gücünü belirtmiştir.</w:t>
      </w:r>
    </w:p>
    <w:p w:rsidR="00006DE9" w:rsidRDefault="00006DE9" w:rsidP="00006DE9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Kanlı Kavak Metni Cevapları Sayfa 182</w:t>
      </w:r>
    </w:p>
    <w:p w:rsidR="00006DE9" w:rsidRDefault="00006DE9" w:rsidP="00006DE9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10. ETKİNLİK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Metinde geçen manilerden birini seçerek kendi yazı stilinize göre yazınız.</w:t>
      </w:r>
    </w:p>
    <w:p w:rsidR="00006DE9" w:rsidRDefault="00006DE9" w:rsidP="00006D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Yazma etkinliğini siz yapabilirsiniz.</w:t>
      </w:r>
    </w:p>
    <w:p w:rsidR="00006DE9" w:rsidRDefault="00006DE9"/>
    <w:sectPr w:rsidR="0000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3D3"/>
    <w:multiLevelType w:val="multilevel"/>
    <w:tmpl w:val="C19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A43C2"/>
    <w:multiLevelType w:val="multilevel"/>
    <w:tmpl w:val="6DD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9"/>
    <w:rsid w:val="00006DE9"/>
    <w:rsid w:val="00153599"/>
    <w:rsid w:val="003E6E13"/>
    <w:rsid w:val="00512B0E"/>
    <w:rsid w:val="00571164"/>
    <w:rsid w:val="00616CAC"/>
    <w:rsid w:val="00691585"/>
    <w:rsid w:val="00943AB1"/>
    <w:rsid w:val="00947711"/>
    <w:rsid w:val="00C732F2"/>
    <w:rsid w:val="00CA032F"/>
    <w:rsid w:val="00D17779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6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9158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6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6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59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9158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2020-01-01T12:14:00Z</dcterms:created>
  <dcterms:modified xsi:type="dcterms:W3CDTF">2020-01-01T12:14:00Z</dcterms:modified>
</cp:coreProperties>
</file>