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326B33" w:rsidRPr="002E4EC6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31400" w:rsidRPr="002E4EC6" w:rsidRDefault="00663B5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</w:t>
            </w:r>
            <w:r w:rsidR="00131400" w:rsidRPr="002E4EC6">
              <w:rPr>
                <w:rFonts w:ascii="Calibri" w:hAnsi="Calibri"/>
                <w:b/>
                <w:bCs/>
              </w:rPr>
              <w:t xml:space="preserve">EĞİTİM - </w:t>
            </w:r>
            <w:r w:rsidR="00326B33" w:rsidRPr="002E4EC6">
              <w:rPr>
                <w:rFonts w:ascii="Calibri" w:hAnsi="Calibri"/>
                <w:b/>
                <w:bCs/>
              </w:rPr>
              <w:t>Ö</w:t>
            </w:r>
            <w:r w:rsidR="00D812C4" w:rsidRPr="002E4EC6">
              <w:rPr>
                <w:rFonts w:ascii="Calibri" w:hAnsi="Calibri"/>
                <w:b/>
                <w:bCs/>
              </w:rPr>
              <w:t xml:space="preserve">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 w:rsidR="006A36C6">
              <w:rPr>
                <w:rFonts w:ascii="Calibri" w:hAnsi="Calibri"/>
                <w:b/>
                <w:bCs/>
              </w:rPr>
              <w:t xml:space="preserve"> ORTAOKULU</w:t>
            </w:r>
          </w:p>
          <w:p w:rsidR="00326B33" w:rsidRPr="002E4EC6" w:rsidRDefault="007D22C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131400" w:rsidRPr="002E4EC6">
              <w:rPr>
                <w:rFonts w:ascii="Calibri" w:hAnsi="Calibri"/>
                <w:b/>
                <w:bCs/>
              </w:rPr>
              <w:t>. SINIF BİLİM</w:t>
            </w:r>
            <w:r w:rsidR="00326B33" w:rsidRPr="002E4EC6">
              <w:rPr>
                <w:rFonts w:ascii="Calibri" w:hAnsi="Calibri"/>
                <w:b/>
                <w:bCs/>
              </w:rPr>
              <w:t xml:space="preserve"> </w:t>
            </w:r>
            <w:r w:rsidR="00131400" w:rsidRPr="002E4EC6">
              <w:rPr>
                <w:rFonts w:ascii="Calibri" w:hAnsi="Calibri"/>
                <w:b/>
                <w:bCs/>
              </w:rPr>
              <w:t>UYGULAMALARI</w:t>
            </w:r>
            <w:r w:rsidR="00326B33" w:rsidRPr="002E4EC6">
              <w:rPr>
                <w:rFonts w:ascii="Calibri" w:hAnsi="Calibri"/>
                <w:b/>
                <w:bCs/>
              </w:rPr>
              <w:t xml:space="preserve"> </w:t>
            </w:r>
            <w:r w:rsidR="00131400" w:rsidRPr="002E4EC6">
              <w:rPr>
                <w:rFonts w:ascii="Calibri" w:hAnsi="Calibri"/>
                <w:b/>
                <w:bCs/>
              </w:rPr>
              <w:t>DERSİ ÜNİTELENDİRİLMİŞ</w:t>
            </w:r>
            <w:r w:rsidR="00326B33" w:rsidRPr="002E4EC6">
              <w:rPr>
                <w:rFonts w:ascii="Calibri" w:hAnsi="Calibri"/>
                <w:b/>
                <w:bCs/>
              </w:rPr>
              <w:t xml:space="preserve">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E4EC6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2E4EC6" w:rsidTr="00083C77">
              <w:tc>
                <w:tcPr>
                  <w:tcW w:w="4764" w:type="dxa"/>
                </w:tcPr>
                <w:p w:rsidR="0034350B" w:rsidRPr="002E4EC6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4E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2E4EC6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663B5C" w:rsidRPr="002E4EC6" w:rsidTr="00EE3FAE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1.3</w:t>
            </w:r>
            <w:proofErr w:type="gramEnd"/>
            <w:r w:rsidRPr="002E4EC6">
              <w:rPr>
                <w:sz w:val="20"/>
                <w:szCs w:val="20"/>
              </w:rPr>
              <w:t>. Bilimde delillerin doğrudan veya dolaylı yollarla elde edildiğini açıklar.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3.3</w:t>
            </w:r>
            <w:proofErr w:type="gramEnd"/>
            <w:r w:rsidRPr="002E4EC6">
              <w:rPr>
                <w:sz w:val="20"/>
                <w:szCs w:val="20"/>
              </w:rPr>
              <w:t>. Bilimsel bilginin değişebilirliğine bilim tarihinden örnekler verir.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5.1</w:t>
            </w:r>
            <w:proofErr w:type="gramEnd"/>
            <w:r w:rsidRPr="002E4EC6">
              <w:rPr>
                <w:sz w:val="20"/>
                <w:szCs w:val="20"/>
              </w:rPr>
              <w:t>. Bilgi türleri arasındaki farkları açıklar.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(</w:t>
            </w:r>
            <w:r w:rsidRPr="002E4EC6">
              <w:rPr>
                <w:i/>
                <w:sz w:val="20"/>
                <w:szCs w:val="20"/>
              </w:rPr>
              <w:t>Bilimsel bilgi, sanatsal bilgi, teknik bilgi ve gündelik bilgiye değinilir.</w:t>
            </w:r>
            <w:r w:rsidRPr="002E4EC6">
              <w:rPr>
                <w:sz w:val="20"/>
                <w:szCs w:val="20"/>
              </w:rPr>
              <w:t>)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5.2</w:t>
            </w:r>
            <w:proofErr w:type="gramEnd"/>
            <w:r w:rsidRPr="002E4EC6">
              <w:rPr>
                <w:sz w:val="20"/>
                <w:szCs w:val="20"/>
              </w:rPr>
              <w:t xml:space="preserve">. Bilimsel teori ile bilimsel yasa arasındaki farkları açıklar. 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7.2</w:t>
            </w:r>
            <w:proofErr w:type="gramEnd"/>
            <w:r w:rsidRPr="002E4EC6">
              <w:rPr>
                <w:sz w:val="20"/>
                <w:szCs w:val="20"/>
              </w:rPr>
              <w:t>. Farklı toplum ve kültürlerin bilimsel bilginin gelişimine olan katkısını tartışır.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8.2</w:t>
            </w:r>
            <w:proofErr w:type="gramEnd"/>
            <w:r w:rsidRPr="002E4EC6">
              <w:rPr>
                <w:sz w:val="20"/>
                <w:szCs w:val="20"/>
              </w:rPr>
              <w:t>. Üç boyutlu model tasarlayarak yapar.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Karadelikler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Yıldızların yaşam sürecini açıklama.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Karadeliklerin nasıl oluştuğunu açıklama.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Bilim insanlarının karadeliklerle ilgili araştırmalara yaptıkları katkıları fark etme.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 xml:space="preserve">- Örneğin; Albert Einstein ve Arthur </w:t>
            </w:r>
            <w:proofErr w:type="spellStart"/>
            <w:r w:rsidRPr="006212B1">
              <w:rPr>
                <w:color w:val="000000"/>
                <w:sz w:val="20"/>
                <w:szCs w:val="20"/>
              </w:rPr>
              <w:t>Stanley</w:t>
            </w:r>
            <w:proofErr w:type="spellEnd"/>
            <w:r w:rsidRPr="006212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B1">
              <w:rPr>
                <w:color w:val="000000"/>
                <w:sz w:val="20"/>
                <w:szCs w:val="20"/>
              </w:rPr>
              <w:t>Eddington’un</w:t>
            </w:r>
            <w:proofErr w:type="spellEnd"/>
            <w:r w:rsidRPr="006212B1">
              <w:rPr>
                <w:color w:val="000000"/>
                <w:sz w:val="20"/>
                <w:szCs w:val="20"/>
              </w:rPr>
              <w:t xml:space="preserve"> bu alana katkılarına yönelik çalışmalarına yer verilir.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Karadelik modeli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7E0BD0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63B5C" w:rsidRPr="002E4EC6" w:rsidRDefault="00663B5C" w:rsidP="00663B5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663B5C" w:rsidRPr="002E4EC6" w:rsidTr="00EE3FA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EE3FAE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663B5C" w:rsidRPr="002261E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663B5C" w:rsidRPr="002261E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E52798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6.HAFTA                                                            14-18 EKM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4.1</w:t>
            </w:r>
            <w:proofErr w:type="gramEnd"/>
            <w:r w:rsidRPr="002E4EC6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7.3</w:t>
            </w:r>
            <w:proofErr w:type="gramEnd"/>
            <w:r w:rsidRPr="002E4EC6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7.8</w:t>
            </w:r>
            <w:proofErr w:type="gramEnd"/>
            <w:r w:rsidRPr="002E4EC6">
              <w:rPr>
                <w:sz w:val="20"/>
                <w:szCs w:val="20"/>
              </w:rPr>
              <w:t>. Disiplinler arası ilişkileri kullanır.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spacing w:line="360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Giyilebilir Teknoloji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Giyilebilir teknolojileri araştırma ve kullandığı alanlara göre sınıflandırma.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Giyilebilir teknolojinin avantaj ve dezavantajlarını tartışma.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Bilim, teknoloji ve ekonomi arasındaki ilişkiyi tartışma.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Günlük yaşamı kolaylaştıracak bir giyilebilir teknoloji hayal ederek tasarlama.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EB4DE5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2.4</w:t>
            </w:r>
            <w:proofErr w:type="gramEnd"/>
            <w:r w:rsidRPr="002E4EC6">
              <w:rPr>
                <w:sz w:val="20"/>
                <w:szCs w:val="20"/>
              </w:rPr>
              <w:t>. Araştırmasını (bazen işbirliği içinde, bazen de bireysel) planlar ve planı uygular.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2.9</w:t>
            </w:r>
            <w:proofErr w:type="gramEnd"/>
            <w:r w:rsidRPr="002E4EC6">
              <w:rPr>
                <w:sz w:val="20"/>
                <w:szCs w:val="20"/>
              </w:rPr>
              <w:t>. Elde ettiği bilgiyi değerlendirerek rapor hazırlar ve sunar.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7.7</w:t>
            </w:r>
            <w:proofErr w:type="gramEnd"/>
            <w:r w:rsidRPr="002E4EC6">
              <w:rPr>
                <w:sz w:val="20"/>
                <w:szCs w:val="20"/>
              </w:rPr>
              <w:t>. İletişimi etkili kullanarak bilginin yayılımını sağlar.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Beslenme Bozuklukları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Doğru beslenme yöntemlerinin neler olduğunu araştırarak sunma.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Beslenme bozuklukları hakkında bilgi toplayarak sunma.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Örneğin, beslenme bozuklukları hakkında bir uzmanla görüşme yapması önerilir.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Fast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food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fest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fud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) tüketimi ile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obezite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arasındaki ilişkiyi araştırma verilerine dayalı olarak tartışma.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7E0BD0">
        <w:trPr>
          <w:cantSplit/>
          <w:trHeight w:val="165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663B5C" w:rsidRPr="00EE4061" w:rsidRDefault="00D75A0A" w:rsidP="00663B5C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17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7E0B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7E0BD0" w:rsidRPr="002E4EC6" w:rsidRDefault="007E0BD0" w:rsidP="007E0B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1.DÖNEM ARA </w:t>
            </w:r>
            <w:proofErr w:type="gramStart"/>
            <w:r w:rsidRPr="009448D6">
              <w:rPr>
                <w:b/>
                <w:color w:val="FF0000"/>
              </w:rPr>
              <w:t>TATİL    18</w:t>
            </w:r>
            <w:proofErr w:type="gramEnd"/>
            <w:r w:rsidRPr="009448D6">
              <w:rPr>
                <w:b/>
                <w:color w:val="FF0000"/>
              </w:rPr>
              <w:t>‐22 KASIM 2019</w:t>
            </w:r>
          </w:p>
        </w:tc>
      </w:tr>
    </w:tbl>
    <w:p w:rsidR="003173E9" w:rsidRPr="002E4EC6" w:rsidRDefault="003173E9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2E4EC6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B014C" w:rsidRDefault="003B014C" w:rsidP="003B014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2E4EC6" w:rsidRDefault="007D22CE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D612DD" w:rsidRPr="002E4EC6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4535DB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4535DB" w:rsidRPr="002E4EC6" w:rsidRDefault="00D75A0A" w:rsidP="00663B5C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57213F" w:rsidRDefault="0057213F" w:rsidP="00E177D2">
            <w:pPr>
              <w:spacing w:line="276" w:lineRule="auto"/>
              <w:rPr>
                <w:sz w:val="20"/>
                <w:szCs w:val="20"/>
              </w:rPr>
            </w:pP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2.2</w:t>
            </w:r>
            <w:proofErr w:type="gramEnd"/>
            <w:r w:rsidRPr="002E4EC6">
              <w:rPr>
                <w:sz w:val="20"/>
                <w:szCs w:val="20"/>
              </w:rPr>
              <w:t>. Araştırma sorusuna/problemine uygun hipotezi tanımlar.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7.3</w:t>
            </w:r>
            <w:proofErr w:type="gramEnd"/>
            <w:r w:rsidRPr="002E4EC6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7.7</w:t>
            </w:r>
            <w:proofErr w:type="gramEnd"/>
            <w:r w:rsidRPr="002E4EC6">
              <w:rPr>
                <w:sz w:val="20"/>
                <w:szCs w:val="20"/>
              </w:rPr>
              <w:t>. İletişimi etkili kullanarak bilginin yayılımını sağlar.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7.8</w:t>
            </w:r>
            <w:proofErr w:type="gramEnd"/>
            <w:r w:rsidRPr="002E4EC6">
              <w:rPr>
                <w:sz w:val="20"/>
                <w:szCs w:val="20"/>
              </w:rPr>
              <w:t>. Disiplinler arası ilişkileri kullanır.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10.1</w:t>
            </w:r>
            <w:proofErr w:type="gramEnd"/>
            <w:r w:rsidRPr="002E4EC6">
              <w:rPr>
                <w:sz w:val="20"/>
                <w:szCs w:val="20"/>
              </w:rPr>
              <w:t>. Ürün oluşturmada “mühendislik tasarım ve girişimcilik sürecini” uygular.</w:t>
            </w:r>
          </w:p>
          <w:p w:rsidR="004535DB" w:rsidRPr="002E4EC6" w:rsidRDefault="004535DB" w:rsidP="00E177D2">
            <w:pPr>
              <w:spacing w:line="276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4535DB" w:rsidRPr="002E4EC6" w:rsidRDefault="004535DB" w:rsidP="00E177D2">
            <w:pPr>
              <w:spacing w:line="276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Yağ Üretimi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Bitkilerin yağının çıkarılmasında kullanılan yöntemleri araştırma.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Yöresindeki yağı çıkarabilir bitkileri araştırarak hangi bitkinin yağını çıkaracağına karar verme.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Yağ çıkarmada kullanılabilecek yöntemleri karşılaştırarak en iyi verim alacağı yöntemi seçme.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Nane, kantaron gibi bitkilerin yağının mayalanma; zeytin fındık gibi bitkilerin yağının ise sıkma ve süzme yöntemiyle çıkarıldığı üzerinde durulur.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Elde edilen yağın tanıtımı için paketleme yöntemlerini karşılaştırarak en uygun paketleme yöntemine karar verme.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Elde edilen yağın özellikleri, faydalarını araştırarak paket üzerinde sunar.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5. Ürünü pazarlamak için stratejiler geliştirerek ürünü tanıtma.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4535DB" w:rsidRPr="002E4EC6" w:rsidRDefault="004535DB" w:rsidP="007E0BD0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663B5C" w:rsidRPr="00EE4061" w:rsidRDefault="00D75A0A" w:rsidP="00663B5C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663B5C" w:rsidRPr="00372D2F" w:rsidRDefault="00D75A0A" w:rsidP="00663B5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663B5C" w:rsidRPr="0080759C" w:rsidRDefault="00D75A0A" w:rsidP="00663B5C">
            <w:pPr>
              <w:jc w:val="center"/>
              <w:rPr>
                <w:b/>
                <w:color w:val="339966"/>
                <w:sz w:val="14"/>
                <w:szCs w:val="14"/>
              </w:rPr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D11467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E0BD0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7E0BD0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SBU.1.7. Veriye/delile dayalı </w:t>
            </w:r>
            <w:proofErr w:type="gramStart"/>
            <w:r w:rsidRPr="002E4EC6">
              <w:rPr>
                <w:sz w:val="20"/>
                <w:szCs w:val="20"/>
              </w:rPr>
              <w:t>argüman</w:t>
            </w:r>
            <w:proofErr w:type="gramEnd"/>
            <w:r w:rsidRPr="002E4EC6">
              <w:rPr>
                <w:sz w:val="20"/>
                <w:szCs w:val="20"/>
              </w:rPr>
              <w:t xml:space="preserve"> oluşturarak argümanlarını savunur.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2.1</w:t>
            </w:r>
            <w:proofErr w:type="gramEnd"/>
            <w:r w:rsidRPr="002E4EC6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7.1</w:t>
            </w:r>
            <w:proofErr w:type="gramEnd"/>
            <w:r w:rsidRPr="002E4EC6">
              <w:rPr>
                <w:sz w:val="20"/>
                <w:szCs w:val="20"/>
              </w:rPr>
              <w:t xml:space="preserve">. Kültürel, çevresel ve sosyoekonomik bağlamın, bilimsel bilginin gelişim veya pratiğe dönüştürülmesine olan etkisini tartışır. 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7.3</w:t>
            </w:r>
            <w:proofErr w:type="gramEnd"/>
            <w:r w:rsidRPr="002E4EC6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7.6</w:t>
            </w:r>
            <w:proofErr w:type="gramEnd"/>
            <w:r w:rsidRPr="002E4EC6">
              <w:rPr>
                <w:sz w:val="20"/>
                <w:szCs w:val="20"/>
              </w:rPr>
              <w:t xml:space="preserve">. </w:t>
            </w:r>
            <w:proofErr w:type="spellStart"/>
            <w:r w:rsidRPr="002E4EC6">
              <w:rPr>
                <w:sz w:val="20"/>
                <w:szCs w:val="20"/>
              </w:rPr>
              <w:t>Sosyobilimsel</w:t>
            </w:r>
            <w:proofErr w:type="spellEnd"/>
            <w:r w:rsidRPr="002E4EC6">
              <w:rPr>
                <w:sz w:val="20"/>
                <w:szCs w:val="20"/>
              </w:rPr>
              <w:t xml:space="preserve"> konularda mantıksal muhakeme yaparak karar verir. 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7.8</w:t>
            </w:r>
            <w:proofErr w:type="gramEnd"/>
            <w:r w:rsidRPr="002E4EC6">
              <w:rPr>
                <w:sz w:val="20"/>
                <w:szCs w:val="20"/>
              </w:rPr>
              <w:t>. Disiplinler arası ilişkileri kullanır.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9.1</w:t>
            </w:r>
            <w:proofErr w:type="gramEnd"/>
            <w:r w:rsidRPr="002E4EC6">
              <w:rPr>
                <w:sz w:val="20"/>
                <w:szCs w:val="20"/>
              </w:rPr>
              <w:t>. Bilimsel bilginin etik ilkelere bağlı kalarak oluşturulduğunu açıklar.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9.2</w:t>
            </w:r>
            <w:proofErr w:type="gramEnd"/>
            <w:r w:rsidRPr="002E4EC6">
              <w:rPr>
                <w:sz w:val="20"/>
                <w:szCs w:val="20"/>
              </w:rPr>
              <w:t>. Bilim uygulamalarında etik ilkelere önem verir.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7E0BD0" w:rsidRPr="00E177D2" w:rsidRDefault="007E0BD0" w:rsidP="00663B5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Biyoteknoloji</w:t>
            </w:r>
            <w:proofErr w:type="spellEnd"/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GDO’yu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açıklama.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ürünlerin nasıl elde edildiğini araştırma.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GDO tarımının yapılmasının </w:t>
            </w:r>
            <w:proofErr w:type="gramStart"/>
            <w:r w:rsidRPr="002E4EC6">
              <w:rPr>
                <w:color w:val="000000"/>
                <w:sz w:val="20"/>
                <w:szCs w:val="20"/>
                <w:lang w:eastAsia="en-US"/>
              </w:rPr>
              <w:t>ekolojik dengeye</w:t>
            </w:r>
            <w:proofErr w:type="gram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ve ülke ekonomisine etkisini değerlendirme. 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4. GDO tarım uygulamalarının Türkiye’de sürdürülebilir tarım uygulamalarına etkisini analiz etme.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ürünleri küresel açlık sorunları açısından değerlendirme.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6.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 tüketip tüketmeme konusunda karar verme.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7.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ürünleri etik konular açısından tartışma.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E0BD0" w:rsidRPr="00640B22" w:rsidRDefault="007E0BD0" w:rsidP="00663B5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7E0BD0" w:rsidRPr="00640B22" w:rsidRDefault="00D75A0A" w:rsidP="00663B5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7E0BD0" w:rsidRPr="00640B22" w:rsidRDefault="007E0BD0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190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7E0BD0" w:rsidRPr="0060468A" w:rsidRDefault="00D75A0A" w:rsidP="00663B5C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7E0BD0" w:rsidRPr="00640B22" w:rsidRDefault="00D75A0A" w:rsidP="00663B5C">
            <w:pPr>
              <w:pStyle w:val="AralkYok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23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:rsidR="007E0BD0" w:rsidRDefault="007E0BD0" w:rsidP="007E0BD0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E0BD0" w:rsidRDefault="007E0BD0" w:rsidP="007E0BD0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127270">
              <w:rPr>
                <w:b/>
                <w:color w:val="FF0000"/>
                <w:sz w:val="28"/>
                <w:szCs w:val="28"/>
              </w:rPr>
              <w:t xml:space="preserve">ARA </w:t>
            </w:r>
            <w:proofErr w:type="gramStart"/>
            <w:r w:rsidRPr="00127270">
              <w:rPr>
                <w:b/>
                <w:color w:val="FF0000"/>
                <w:sz w:val="28"/>
                <w:szCs w:val="28"/>
              </w:rPr>
              <w:t>TATİL  20</w:t>
            </w:r>
            <w:proofErr w:type="gramEnd"/>
            <w:r w:rsidRPr="00127270">
              <w:rPr>
                <w:b/>
                <w:color w:val="FF0000"/>
                <w:sz w:val="28"/>
                <w:szCs w:val="28"/>
              </w:rPr>
              <w:t xml:space="preserve"> - 31 OCAK</w:t>
            </w:r>
          </w:p>
          <w:p w:rsidR="007E0BD0" w:rsidRPr="002E4EC6" w:rsidRDefault="007E0BD0" w:rsidP="007E0BD0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12DD" w:rsidRPr="002E4EC6" w:rsidRDefault="00D612DD">
      <w:pPr>
        <w:rPr>
          <w:rFonts w:ascii="Calibri" w:hAnsi="Calibri"/>
          <w:sz w:val="20"/>
          <w:szCs w:val="20"/>
        </w:rPr>
      </w:pPr>
    </w:p>
    <w:p w:rsidR="00EB60DE" w:rsidRPr="002E4EC6" w:rsidRDefault="00EB60DE">
      <w:pPr>
        <w:rPr>
          <w:rFonts w:ascii="Calibri" w:hAnsi="Calibri"/>
          <w:sz w:val="20"/>
          <w:szCs w:val="20"/>
        </w:rPr>
      </w:pPr>
    </w:p>
    <w:p w:rsidR="00D612DD" w:rsidRPr="002E4EC6" w:rsidRDefault="00D612DD">
      <w:pPr>
        <w:rPr>
          <w:rFonts w:ascii="Calibri" w:hAnsi="Calibri"/>
          <w:sz w:val="20"/>
          <w:szCs w:val="20"/>
        </w:rPr>
      </w:pPr>
    </w:p>
    <w:p w:rsidR="00DC5247" w:rsidRPr="002E4EC6" w:rsidRDefault="00DC5247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C735DB" w:rsidRPr="002E4EC6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2E4EC6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B014C" w:rsidRDefault="003B014C" w:rsidP="003B014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2E4EC6" w:rsidRDefault="007D22CE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D612DD" w:rsidRPr="002E4EC6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4535DB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4535DB" w:rsidRPr="002E4EC6" w:rsidRDefault="004535DB" w:rsidP="004535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2261E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4535DB" w:rsidRPr="002E4EC6" w:rsidRDefault="00D75A0A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4.1</w:t>
            </w:r>
            <w:proofErr w:type="gramEnd"/>
            <w:r w:rsidRPr="002E4EC6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7.7</w:t>
            </w:r>
            <w:proofErr w:type="gramEnd"/>
            <w:r w:rsidRPr="002E4EC6">
              <w:rPr>
                <w:sz w:val="20"/>
                <w:szCs w:val="20"/>
              </w:rPr>
              <w:t>. İletişimi etkili kullanarak bilginin yayılımını sağlar.</w:t>
            </w: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Kablosuz İletişim</w:t>
            </w: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Kablosuz iletişimin nasıl gerçekleştiğini araştırarak sunma.</w:t>
            </w: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Kablosuz iletişim teknolojilerinin sağlığa etkilerini tartışma.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4535DB" w:rsidRPr="002E4EC6" w:rsidRDefault="004535DB" w:rsidP="004535DB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</w:t>
            </w:r>
            <w:r w:rsidRPr="002E4EC6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A2541C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4.1</w:t>
            </w:r>
            <w:proofErr w:type="gramEnd"/>
            <w:r w:rsidRPr="002E4EC6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7.7</w:t>
            </w:r>
            <w:proofErr w:type="gramEnd"/>
            <w:r w:rsidRPr="002E4EC6">
              <w:rPr>
                <w:sz w:val="20"/>
                <w:szCs w:val="20"/>
              </w:rPr>
              <w:t>. İletişimi etkili kullanarak bilginin yayılımını sağlar.</w:t>
            </w: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10.1</w:t>
            </w:r>
            <w:proofErr w:type="gramEnd"/>
            <w:r w:rsidRPr="002E4EC6">
              <w:rPr>
                <w:sz w:val="20"/>
                <w:szCs w:val="20"/>
              </w:rPr>
              <w:t>. Ürün oluşturmada “mühendislik tasarım ve girişimcilik sürecini” uygular.</w:t>
            </w: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Ulaşım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Basit araç gereçlerle bir ulaşım aracı tasarlayarak yapma.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Günlük yaşamda ihtiyaç duyulan bir araç tasarlama.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Elektrik motorunun çalışma prensibini, basit makinelerin çalışma prensibini, basınç gibi bilimsel bilgileri dikkate alarak tasarımını yapma.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Denemeler yaparak aracını geliştirme.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Aracını tanıtmak için stratejiler geliştirerek uygulama.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663B5C" w:rsidRPr="00807461" w:rsidRDefault="00D75A0A" w:rsidP="00663B5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326E5" w:rsidRPr="002E4EC6" w:rsidRDefault="000326E5">
      <w:pPr>
        <w:rPr>
          <w:rFonts w:ascii="Calibri" w:hAnsi="Calibri"/>
          <w:sz w:val="20"/>
          <w:szCs w:val="20"/>
        </w:rPr>
      </w:pPr>
    </w:p>
    <w:p w:rsidR="001B2141" w:rsidRPr="002E4EC6" w:rsidRDefault="001B2141">
      <w:pPr>
        <w:rPr>
          <w:rFonts w:ascii="Calibri" w:hAnsi="Calibri"/>
          <w:sz w:val="20"/>
          <w:szCs w:val="20"/>
        </w:rPr>
      </w:pPr>
    </w:p>
    <w:p w:rsidR="00DC5247" w:rsidRPr="002E4EC6" w:rsidRDefault="00DC5247">
      <w:pPr>
        <w:rPr>
          <w:rFonts w:ascii="Calibri" w:hAnsi="Calibri"/>
          <w:sz w:val="20"/>
          <w:szCs w:val="20"/>
        </w:rPr>
      </w:pPr>
    </w:p>
    <w:p w:rsidR="00DC5247" w:rsidRPr="002E4EC6" w:rsidRDefault="00D735CF">
      <w:pPr>
        <w:rPr>
          <w:rFonts w:ascii="Calibri" w:hAnsi="Calibri"/>
          <w:sz w:val="20"/>
          <w:szCs w:val="20"/>
        </w:rPr>
      </w:pPr>
      <w:r w:rsidRPr="002E4EC6">
        <w:rPr>
          <w:sz w:val="21"/>
          <w:szCs w:val="21"/>
        </w:rPr>
        <w:t xml:space="preserve">                                                           </w:t>
      </w: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C164DE" w:rsidRPr="002E4EC6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F33B97" w:rsidRPr="002E4EC6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B014C" w:rsidRDefault="003B014C" w:rsidP="003B014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2019- 2020 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F33B97" w:rsidRPr="002E4EC6" w:rsidRDefault="00DB4B3A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F33B97" w:rsidRPr="002E4EC6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E0BD0" w:rsidRPr="002E4EC6" w:rsidTr="007E0BD0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BD0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7E0BD0" w:rsidRPr="00834240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7E0BD0" w:rsidRDefault="007E0BD0" w:rsidP="00663B5C">
            <w:pPr>
              <w:rPr>
                <w:sz w:val="20"/>
                <w:szCs w:val="20"/>
              </w:rPr>
            </w:pPr>
          </w:p>
          <w:p w:rsidR="007E0BD0" w:rsidRPr="002E4EC6" w:rsidRDefault="007E0BD0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2.3</w:t>
            </w:r>
            <w:proofErr w:type="gramEnd"/>
            <w:r w:rsidRPr="002E4EC6">
              <w:rPr>
                <w:sz w:val="20"/>
                <w:szCs w:val="20"/>
              </w:rPr>
              <w:t>. Araştırma sorusuna/problemine uygun yöntem belirler.</w:t>
            </w:r>
          </w:p>
        </w:tc>
        <w:tc>
          <w:tcPr>
            <w:tcW w:w="1982" w:type="pct"/>
            <w:shd w:val="clear" w:color="auto" w:fill="auto"/>
          </w:tcPr>
          <w:p w:rsidR="007E0BD0" w:rsidRPr="002E4EC6" w:rsidRDefault="007E0BD0" w:rsidP="00663B5C">
            <w:pPr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Akılcı İlaç Kullanımı</w:t>
            </w:r>
          </w:p>
          <w:p w:rsidR="007E0BD0" w:rsidRPr="002E4EC6" w:rsidRDefault="007E0BD0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Çevresindeki bireylerin ilaç kullanım alışkanlıklarını belirlemek için araştırma yapma.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173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BD0" w:rsidRPr="002E4EC6" w:rsidRDefault="007E0BD0" w:rsidP="007E0B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2.Dönem Ara </w:t>
            </w:r>
            <w:proofErr w:type="gramStart"/>
            <w:r w:rsidRPr="009448D6">
              <w:rPr>
                <w:b/>
                <w:color w:val="FF0000"/>
              </w:rPr>
              <w:t>Tatil      6</w:t>
            </w:r>
            <w:proofErr w:type="gramEnd"/>
            <w:r w:rsidRPr="009448D6">
              <w:rPr>
                <w:b/>
                <w:color w:val="FF0000"/>
              </w:rPr>
              <w:t>‐10 Nisan 2020</w:t>
            </w:r>
          </w:p>
        </w:tc>
      </w:tr>
      <w:tr w:rsidR="007E0BD0" w:rsidRPr="002E4EC6" w:rsidTr="007E0BD0">
        <w:trPr>
          <w:cantSplit/>
          <w:trHeight w:val="380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BD0" w:rsidRDefault="00D75A0A" w:rsidP="007E0BD0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28. HAFTA </w:t>
            </w:r>
          </w:p>
          <w:p w:rsidR="007E0BD0" w:rsidRPr="00640B22" w:rsidRDefault="00D75A0A" w:rsidP="007E0BD0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2.5</w:t>
            </w:r>
            <w:proofErr w:type="gramEnd"/>
            <w:r w:rsidRPr="002E4EC6">
              <w:rPr>
                <w:sz w:val="20"/>
                <w:szCs w:val="20"/>
              </w:rPr>
              <w:t>. Araştırmasındaki bağımlı ve bağımsız değişkenleri değiştirir ve kontrol eder.</w:t>
            </w:r>
          </w:p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7.6</w:t>
            </w:r>
            <w:proofErr w:type="gramEnd"/>
            <w:r w:rsidRPr="002E4EC6">
              <w:rPr>
                <w:sz w:val="20"/>
                <w:szCs w:val="20"/>
              </w:rPr>
              <w:t xml:space="preserve">. </w:t>
            </w:r>
            <w:proofErr w:type="spellStart"/>
            <w:r w:rsidRPr="002E4EC6">
              <w:rPr>
                <w:sz w:val="20"/>
                <w:szCs w:val="20"/>
              </w:rPr>
              <w:t>Sosyobilimsel</w:t>
            </w:r>
            <w:proofErr w:type="spellEnd"/>
            <w:r w:rsidRPr="002E4EC6">
              <w:rPr>
                <w:sz w:val="20"/>
                <w:szCs w:val="20"/>
              </w:rPr>
              <w:t xml:space="preserve"> konularda mantıksal muhakeme yaparak karar verir. </w:t>
            </w:r>
          </w:p>
        </w:tc>
        <w:tc>
          <w:tcPr>
            <w:tcW w:w="1982" w:type="pct"/>
            <w:vMerge w:val="restart"/>
            <w:shd w:val="clear" w:color="auto" w:fill="auto"/>
            <w:vAlign w:val="center"/>
          </w:tcPr>
          <w:p w:rsidR="007E0BD0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Araştırma sonuçlarını analiz ederek yorumlama.</w:t>
            </w:r>
          </w:p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3.Bilinçli ilaç kullanılmasını açıklama.</w:t>
            </w:r>
          </w:p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Yanlış ilaç kullanımının sonuçları üzerinde durulur.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7E0BD0" w:rsidRPr="002E4EC6" w:rsidRDefault="007E0BD0" w:rsidP="007E0BD0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:rsidR="007E0BD0" w:rsidRPr="002E4EC6" w:rsidRDefault="007E0BD0" w:rsidP="007E0BD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BE34EA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663B5C" w:rsidRPr="00730CB5" w:rsidRDefault="00D75A0A" w:rsidP="00663B5C">
            <w:pPr>
              <w:jc w:val="center"/>
              <w:rPr>
                <w:b/>
                <w:sz w:val="14"/>
                <w:szCs w:val="14"/>
              </w:rPr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1.5</w:t>
            </w:r>
            <w:proofErr w:type="gramEnd"/>
            <w:r w:rsidRPr="002E4EC6">
              <w:rPr>
                <w:sz w:val="20"/>
                <w:szCs w:val="20"/>
              </w:rPr>
              <w:t>. Araştırılabilir bir soru sorar veya problem belirler.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2.1</w:t>
            </w:r>
            <w:proofErr w:type="gramEnd"/>
            <w:r w:rsidRPr="002E4EC6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4.1</w:t>
            </w:r>
            <w:proofErr w:type="gramEnd"/>
            <w:r w:rsidRPr="002E4EC6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8.1</w:t>
            </w:r>
            <w:proofErr w:type="gramEnd"/>
            <w:r w:rsidRPr="002E4EC6">
              <w:rPr>
                <w:sz w:val="20"/>
                <w:szCs w:val="20"/>
              </w:rPr>
              <w:t>. Bilimde modellerden sıklıkla yararlandığını açıklar.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Nanoteknoloji</w:t>
            </w:r>
            <w:proofErr w:type="spellEnd"/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Nanoteknolojik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gelişmelere/ürünlere örnekler verme.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Nanoteknolojilerin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kullanım alanlarını araştırma.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Nanoteknolojiyi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modelleyerek açıklama.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Nanoteknolojilerin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gelecekte hayatımızdaki yerini tartışma.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Nanoteknolojinin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kullanım alanları ile ilişkili olan bir problem belirleme.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1D3508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663B5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34.HAFTA                                     225-29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1.5</w:t>
            </w:r>
            <w:proofErr w:type="gramEnd"/>
            <w:r w:rsidRPr="002E4EC6">
              <w:rPr>
                <w:sz w:val="20"/>
                <w:szCs w:val="20"/>
              </w:rPr>
              <w:t>. Araştırılabilir bir soru sorar veya problem belirler.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7.1</w:t>
            </w:r>
            <w:proofErr w:type="gramEnd"/>
            <w:r w:rsidRPr="002E4EC6">
              <w:rPr>
                <w:sz w:val="20"/>
                <w:szCs w:val="20"/>
              </w:rPr>
              <w:t xml:space="preserve">. Kültürel, çevresel ve sosyoekonomik bağlamın, bilimsel bilginin gelişim veya pratiğe dönüştürülmesine olan etkisini tartışır. 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</w:t>
            </w:r>
            <w:proofErr w:type="gramStart"/>
            <w:r w:rsidRPr="002E4EC6">
              <w:rPr>
                <w:sz w:val="20"/>
                <w:szCs w:val="20"/>
              </w:rPr>
              <w:t>7.8</w:t>
            </w:r>
            <w:proofErr w:type="gramEnd"/>
            <w:r w:rsidRPr="002E4EC6">
              <w:rPr>
                <w:sz w:val="20"/>
                <w:szCs w:val="20"/>
              </w:rPr>
              <w:t>. Disiplinler arası ilişkileri kullanır.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21. Yüzyılda Tarım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Organik tarım ile diğer tarım ürünlerini karşılaştırma.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Çağdaş tarım teknolojilerini araştırma.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- Örneğin topraksız tarıma vurgu yapılır.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Tarım ve insan sağlığı arasındaki ilişkiyi açıklama.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Farklı tarımsal faaliyetlerin ekonomi ile ilişkisini tartışma.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5. Günümüzde tarım alanında yaşanan bir problemi belirleyerek uygun çözümler tasarlama.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6. Tarımsal verimlilikte teknolojinin etkisini tartışma.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63B5C" w:rsidRPr="00916CD0" w:rsidRDefault="00663B5C" w:rsidP="00663B5C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/09/201</w:t>
      </w:r>
      <w:r>
        <w:rPr>
          <w:rFonts w:ascii="Calibri" w:hAnsi="Calibri"/>
        </w:rPr>
        <w:t>9</w:t>
      </w:r>
    </w:p>
    <w:p w:rsidR="00663B5C" w:rsidRPr="005B17AA" w:rsidRDefault="00663B5C" w:rsidP="00663B5C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:rsidR="00663B5C" w:rsidRPr="005B17AA" w:rsidRDefault="00663B5C" w:rsidP="00663B5C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proofErr w:type="gramStart"/>
      <w:r>
        <w:rPr>
          <w:rFonts w:ascii="Calibri" w:hAnsi="Calibri"/>
          <w:b/>
        </w:rPr>
        <w:t>....................</w:t>
      </w:r>
      <w:proofErr w:type="gramEnd"/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...................</w:t>
      </w:r>
      <w:proofErr w:type="gramEnd"/>
      <w:r w:rsidRPr="005B17AA">
        <w:rPr>
          <w:rFonts w:ascii="Calibri" w:hAnsi="Calibri"/>
          <w:b/>
        </w:rPr>
        <w:t xml:space="preserve">                            </w:t>
      </w:r>
      <w:proofErr w:type="gramStart"/>
      <w:r>
        <w:rPr>
          <w:rFonts w:ascii="Calibri" w:hAnsi="Calibri"/>
          <w:b/>
        </w:rPr>
        <w:t>.......................</w:t>
      </w:r>
      <w:proofErr w:type="gramEnd"/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..........................</w:t>
      </w:r>
      <w:proofErr w:type="gramEnd"/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  <w:bookmarkStart w:id="0" w:name="_GoBack"/>
      <w:bookmarkEnd w:id="0"/>
    </w:p>
    <w:sectPr w:rsidR="00663B5C" w:rsidRPr="005B17AA" w:rsidSect="00E177D2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5B" w:rsidRDefault="00E17F5B" w:rsidP="00F64315">
      <w:r>
        <w:separator/>
      </w:r>
    </w:p>
  </w:endnote>
  <w:endnote w:type="continuationSeparator" w:id="0">
    <w:p w:rsidR="00E17F5B" w:rsidRDefault="00E17F5B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5B" w:rsidRDefault="00E17F5B" w:rsidP="00F64315">
      <w:r>
        <w:separator/>
      </w:r>
    </w:p>
  </w:footnote>
  <w:footnote w:type="continuationSeparator" w:id="0">
    <w:p w:rsidR="00E17F5B" w:rsidRDefault="00E17F5B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33"/>
    <w:rsid w:val="00002990"/>
    <w:rsid w:val="00004E47"/>
    <w:rsid w:val="000132A5"/>
    <w:rsid w:val="00014EC1"/>
    <w:rsid w:val="000326E5"/>
    <w:rsid w:val="00035DAE"/>
    <w:rsid w:val="00054194"/>
    <w:rsid w:val="00070571"/>
    <w:rsid w:val="000743CC"/>
    <w:rsid w:val="00075004"/>
    <w:rsid w:val="00077996"/>
    <w:rsid w:val="00080EF7"/>
    <w:rsid w:val="00083C77"/>
    <w:rsid w:val="00083D88"/>
    <w:rsid w:val="000A6C6A"/>
    <w:rsid w:val="000B7CAC"/>
    <w:rsid w:val="000C153B"/>
    <w:rsid w:val="000E7EDA"/>
    <w:rsid w:val="000F246C"/>
    <w:rsid w:val="00131400"/>
    <w:rsid w:val="001440D7"/>
    <w:rsid w:val="00160455"/>
    <w:rsid w:val="001B2141"/>
    <w:rsid w:val="001E59CD"/>
    <w:rsid w:val="001E6240"/>
    <w:rsid w:val="00246761"/>
    <w:rsid w:val="00297981"/>
    <w:rsid w:val="002E4EC6"/>
    <w:rsid w:val="002F3121"/>
    <w:rsid w:val="00304426"/>
    <w:rsid w:val="00312590"/>
    <w:rsid w:val="003161DD"/>
    <w:rsid w:val="003173E9"/>
    <w:rsid w:val="00322DB8"/>
    <w:rsid w:val="00326B33"/>
    <w:rsid w:val="0034350B"/>
    <w:rsid w:val="00346B56"/>
    <w:rsid w:val="00354094"/>
    <w:rsid w:val="003564B1"/>
    <w:rsid w:val="00380C39"/>
    <w:rsid w:val="00383B60"/>
    <w:rsid w:val="003B014C"/>
    <w:rsid w:val="003B2530"/>
    <w:rsid w:val="003B5C8F"/>
    <w:rsid w:val="003D167D"/>
    <w:rsid w:val="003F2BEE"/>
    <w:rsid w:val="0045153E"/>
    <w:rsid w:val="004535DB"/>
    <w:rsid w:val="00493A6C"/>
    <w:rsid w:val="004C0428"/>
    <w:rsid w:val="004D6939"/>
    <w:rsid w:val="00510019"/>
    <w:rsid w:val="00517AC8"/>
    <w:rsid w:val="00535F3D"/>
    <w:rsid w:val="005501CE"/>
    <w:rsid w:val="005524A0"/>
    <w:rsid w:val="0056143D"/>
    <w:rsid w:val="0057213F"/>
    <w:rsid w:val="0057792C"/>
    <w:rsid w:val="00597CF2"/>
    <w:rsid w:val="005D4711"/>
    <w:rsid w:val="006204E2"/>
    <w:rsid w:val="00620842"/>
    <w:rsid w:val="006212B1"/>
    <w:rsid w:val="00624827"/>
    <w:rsid w:val="00663B5C"/>
    <w:rsid w:val="00665A5C"/>
    <w:rsid w:val="006664E9"/>
    <w:rsid w:val="006A36C6"/>
    <w:rsid w:val="006B636F"/>
    <w:rsid w:val="00737A7F"/>
    <w:rsid w:val="00752BAC"/>
    <w:rsid w:val="007A4584"/>
    <w:rsid w:val="007B6094"/>
    <w:rsid w:val="007C70CB"/>
    <w:rsid w:val="007D22CE"/>
    <w:rsid w:val="007E0BD0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2D6D"/>
    <w:rsid w:val="008C020B"/>
    <w:rsid w:val="008C2192"/>
    <w:rsid w:val="008E14F9"/>
    <w:rsid w:val="00937D54"/>
    <w:rsid w:val="009667F0"/>
    <w:rsid w:val="009728B0"/>
    <w:rsid w:val="0098089A"/>
    <w:rsid w:val="00992A11"/>
    <w:rsid w:val="009B0E0E"/>
    <w:rsid w:val="009B24AE"/>
    <w:rsid w:val="009F41F4"/>
    <w:rsid w:val="009F6AE4"/>
    <w:rsid w:val="00A0012E"/>
    <w:rsid w:val="00A0012F"/>
    <w:rsid w:val="00A038A9"/>
    <w:rsid w:val="00A67C32"/>
    <w:rsid w:val="00A76DC4"/>
    <w:rsid w:val="00A930CF"/>
    <w:rsid w:val="00AB5469"/>
    <w:rsid w:val="00AD1191"/>
    <w:rsid w:val="00AD2388"/>
    <w:rsid w:val="00AE626F"/>
    <w:rsid w:val="00B1131F"/>
    <w:rsid w:val="00B26E7A"/>
    <w:rsid w:val="00B31E0E"/>
    <w:rsid w:val="00B90024"/>
    <w:rsid w:val="00B9533B"/>
    <w:rsid w:val="00B96E3C"/>
    <w:rsid w:val="00BD68D7"/>
    <w:rsid w:val="00BF2D2C"/>
    <w:rsid w:val="00C0181A"/>
    <w:rsid w:val="00C164DE"/>
    <w:rsid w:val="00C21CD0"/>
    <w:rsid w:val="00C526B1"/>
    <w:rsid w:val="00C735DB"/>
    <w:rsid w:val="00C76F4D"/>
    <w:rsid w:val="00CC6C7A"/>
    <w:rsid w:val="00D221DC"/>
    <w:rsid w:val="00D6124A"/>
    <w:rsid w:val="00D612DD"/>
    <w:rsid w:val="00D66D3C"/>
    <w:rsid w:val="00D735CF"/>
    <w:rsid w:val="00D74A6D"/>
    <w:rsid w:val="00D75A0A"/>
    <w:rsid w:val="00D812C4"/>
    <w:rsid w:val="00DA686B"/>
    <w:rsid w:val="00DB4B3A"/>
    <w:rsid w:val="00DC5247"/>
    <w:rsid w:val="00DE414D"/>
    <w:rsid w:val="00DF2C1A"/>
    <w:rsid w:val="00E177D2"/>
    <w:rsid w:val="00E17F5B"/>
    <w:rsid w:val="00E20C39"/>
    <w:rsid w:val="00E21746"/>
    <w:rsid w:val="00E42879"/>
    <w:rsid w:val="00E60CD2"/>
    <w:rsid w:val="00E723D3"/>
    <w:rsid w:val="00E729A9"/>
    <w:rsid w:val="00E836A9"/>
    <w:rsid w:val="00E90C67"/>
    <w:rsid w:val="00EB60DE"/>
    <w:rsid w:val="00ED6ADC"/>
    <w:rsid w:val="00F0028A"/>
    <w:rsid w:val="00F00E97"/>
    <w:rsid w:val="00F0690F"/>
    <w:rsid w:val="00F200A1"/>
    <w:rsid w:val="00F33B97"/>
    <w:rsid w:val="00F64315"/>
    <w:rsid w:val="00F90DA1"/>
    <w:rsid w:val="00FB3E83"/>
    <w:rsid w:val="00FC710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43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6204E2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6204E2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9B2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43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6204E2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6204E2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9B2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A632E-36A2-4B57-816E-059AB93D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2018-09-16T10:41:00Z</cp:lastPrinted>
  <dcterms:created xsi:type="dcterms:W3CDTF">2019-08-16T20:35:00Z</dcterms:created>
  <dcterms:modified xsi:type="dcterms:W3CDTF">2019-08-16T20:35:00Z</dcterms:modified>
  <cp:category>https://www.sorubak.com</cp:category>
</cp:coreProperties>
</file>