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D4" w:rsidRPr="008979D4" w:rsidRDefault="00D30560" w:rsidP="008979D4">
      <w:pPr>
        <w:widowControl/>
        <w:spacing w:before="100" w:beforeAutospacing="1" w:after="100" w:afterAutospacing="1"/>
        <w:outlineLvl w:val="2"/>
        <w:rPr>
          <w:rFonts w:eastAsia="Times New Roman"/>
          <w:b/>
          <w:bCs/>
          <w:sz w:val="27"/>
          <w:szCs w:val="27"/>
          <w:lang w:val="tr-TR" w:eastAsia="tr-TR"/>
        </w:rPr>
      </w:pPr>
      <w:r>
        <w:rPr>
          <w:rFonts w:ascii="Verdana" w:eastAsia="Times New Roman" w:hAnsi="Verdana"/>
          <w:b/>
          <w:bCs/>
          <w:sz w:val="18"/>
          <w:lang w:val="tr-TR" w:eastAsia="tr-TR"/>
        </w:rPr>
        <w:t xml:space="preserve"> 2109 -2020 </w:t>
      </w:r>
      <w:r w:rsidRPr="00D30560">
        <w:rPr>
          <w:rFonts w:ascii="Verdana" w:eastAsia="Times New Roman" w:hAnsi="Verdana"/>
          <w:b/>
          <w:bCs/>
          <w:sz w:val="18"/>
          <w:lang w:val="tr-TR" w:eastAsia="tr-TR"/>
        </w:rPr>
        <w:t>9. Sınıf Tarih Dersi 1. Dönem</w:t>
      </w:r>
      <w:r>
        <w:rPr>
          <w:rFonts w:ascii="Verdana" w:eastAsia="Times New Roman" w:hAnsi="Verdana"/>
          <w:b/>
          <w:bCs/>
          <w:sz w:val="18"/>
          <w:lang w:val="tr-TR" w:eastAsia="tr-TR"/>
        </w:rPr>
        <w:t xml:space="preserve"> 1. Yazılı Soruları</w:t>
      </w:r>
      <w:bookmarkStart w:id="0" w:name="_GoBack"/>
      <w:bookmarkEnd w:id="0"/>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A) Aşağıdaki soruları cevaplayınız? (40 puan)</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sz w:val="18"/>
          <w:lang w:val="tr-TR" w:eastAsia="tr-TR"/>
        </w:rPr>
        <w:t>1-Tarihi araştırma yöntemlerini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Cevap:</w:t>
      </w:r>
      <w:r w:rsidRPr="008979D4">
        <w:rPr>
          <w:rFonts w:ascii="Verdana" w:eastAsia="Times New Roman" w:hAnsi="Verdana"/>
          <w:sz w:val="18"/>
          <w:szCs w:val="18"/>
          <w:lang w:val="tr-TR" w:eastAsia="tr-TR"/>
        </w:rPr>
        <w:t xml:space="preserve"> Tarama, Tasnif, Terkip, Tenkit, Tahlil</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2- Türklerin kullandığı takvimleri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Cevap:</w:t>
      </w:r>
      <w:r w:rsidRPr="008979D4">
        <w:rPr>
          <w:rFonts w:ascii="Verdana" w:eastAsia="Times New Roman" w:hAnsi="Verdana"/>
          <w:sz w:val="18"/>
          <w:szCs w:val="18"/>
          <w:lang w:val="tr-TR" w:eastAsia="tr-TR"/>
        </w:rPr>
        <w:t xml:space="preserve"> </w:t>
      </w:r>
      <w:proofErr w:type="spellStart"/>
      <w:r w:rsidRPr="008979D4">
        <w:rPr>
          <w:rFonts w:ascii="Verdana" w:eastAsia="Times New Roman" w:hAnsi="Verdana"/>
          <w:sz w:val="18"/>
          <w:szCs w:val="18"/>
          <w:lang w:val="tr-TR" w:eastAsia="tr-TR"/>
        </w:rPr>
        <w:t>Türklein</w:t>
      </w:r>
      <w:proofErr w:type="spellEnd"/>
      <w:r w:rsidRPr="008979D4">
        <w:rPr>
          <w:rFonts w:ascii="Verdana" w:eastAsia="Times New Roman" w:hAnsi="Verdana"/>
          <w:sz w:val="18"/>
          <w:szCs w:val="18"/>
          <w:lang w:val="tr-TR" w:eastAsia="tr-TR"/>
        </w:rPr>
        <w:t xml:space="preserve"> kullandığı takvimler aşağıdaki gibidir.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12 Hayvanlı Türk Takvimi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Hicri Takvim</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Celali Takvim</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Rumi Takvim</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Miladi Takvim</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3- Maden devrinde Anadolu’daki merkezlerden üç tanesini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Çorum Alacahöyük, Denizli Beycesultan, Çanakkale Truva</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4-Tarih yazıcılığının türlerini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Cevap:</w:t>
      </w:r>
      <w:r w:rsidRPr="008979D4">
        <w:rPr>
          <w:rFonts w:ascii="Verdana" w:eastAsia="Times New Roman" w:hAnsi="Verdana"/>
          <w:sz w:val="18"/>
          <w:szCs w:val="18"/>
          <w:lang w:val="tr-TR" w:eastAsia="tr-TR"/>
        </w:rPr>
        <w:t xml:space="preserve"> Tarih yazılığı üç çeşittir.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Hikayeci </w:t>
      </w:r>
      <w:proofErr w:type="gramStart"/>
      <w:r w:rsidRPr="008979D4">
        <w:rPr>
          <w:rFonts w:ascii="Verdana" w:eastAsia="Times New Roman" w:hAnsi="Verdana"/>
          <w:sz w:val="18"/>
          <w:szCs w:val="18"/>
          <w:lang w:val="tr-TR" w:eastAsia="tr-TR"/>
        </w:rPr>
        <w:t>Tarih ,Öğretici</w:t>
      </w:r>
      <w:proofErr w:type="gramEnd"/>
      <w:r w:rsidRPr="008979D4">
        <w:rPr>
          <w:rFonts w:ascii="Verdana" w:eastAsia="Times New Roman" w:hAnsi="Verdana"/>
          <w:sz w:val="18"/>
          <w:szCs w:val="18"/>
          <w:lang w:val="tr-TR" w:eastAsia="tr-TR"/>
        </w:rPr>
        <w:t xml:space="preserve"> Tarih, Modern Tarih</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5-Yeni Taş(Neolitik) Çağının özelliklerini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Cevap:</w:t>
      </w:r>
      <w:r w:rsidRPr="008979D4">
        <w:rPr>
          <w:rFonts w:ascii="Verdana" w:eastAsia="Times New Roman" w:hAnsi="Verdana"/>
          <w:sz w:val="18"/>
          <w:szCs w:val="18"/>
          <w:lang w:val="tr-TR" w:eastAsia="tr-TR"/>
        </w:rPr>
        <w:t xml:space="preserve"> Cilalı taş devrine ilk olarak Ön Asya girmiştir. İnsanlar cilalı taş devrinde üretime geçmişlerdir. Üretime geçmeleri insanların yerleşik hayata başlamalarına neden olmuştur. Üretimin başlayıp artması az da olsa ticaretin başlamasına neden olmuştur. İnsanlar sosyalleşmeye başlamışlardır. yahyagungor.net Hayvanları Evcilleştirmeyi öğrenmişlerdir. Besinler pişirilmeye başlanmış, topraktan kaplar yapılmış ve böylece seramik sanatı başlamıştır. Tekerlek bu dönemde icat edilmiştir, heykel ve resim yapımı ilerlemiştir. Bu döneme ait sanat eserleri </w:t>
      </w:r>
      <w:proofErr w:type="spellStart"/>
      <w:r w:rsidRPr="008979D4">
        <w:rPr>
          <w:rFonts w:ascii="Verdana" w:eastAsia="Times New Roman" w:hAnsi="Verdana"/>
          <w:sz w:val="18"/>
          <w:szCs w:val="18"/>
          <w:lang w:val="tr-TR" w:eastAsia="tr-TR"/>
        </w:rPr>
        <w:t>menhir</w:t>
      </w:r>
      <w:proofErr w:type="spellEnd"/>
      <w:r w:rsidRPr="008979D4">
        <w:rPr>
          <w:rFonts w:ascii="Verdana" w:eastAsia="Times New Roman" w:hAnsi="Verdana"/>
          <w:sz w:val="18"/>
          <w:szCs w:val="18"/>
          <w:lang w:val="tr-TR" w:eastAsia="tr-TR"/>
        </w:rPr>
        <w:t xml:space="preserve"> ve dolmenlerdir.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Not:</w:t>
      </w:r>
      <w:r w:rsidRPr="008979D4">
        <w:rPr>
          <w:rFonts w:ascii="Verdana" w:eastAsia="Times New Roman" w:hAnsi="Verdana"/>
          <w:sz w:val="18"/>
          <w:szCs w:val="18"/>
          <w:lang w:val="tr-TR" w:eastAsia="tr-TR"/>
        </w:rPr>
        <w:t xml:space="preserve"> Tarihte insanların üretime geçtikleri ilk yerleşim yeri Anadolu’da Diyarbakır Çayönü’dür.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Not:</w:t>
      </w:r>
      <w:r w:rsidRPr="008979D4">
        <w:rPr>
          <w:rFonts w:ascii="Verdana" w:eastAsia="Times New Roman" w:hAnsi="Verdana"/>
          <w:sz w:val="18"/>
          <w:szCs w:val="18"/>
          <w:lang w:val="tr-TR" w:eastAsia="tr-TR"/>
        </w:rPr>
        <w:t xml:space="preserve"> Tarihte ilk kent kültürünün izlerine Anadolu’da Konya – Çatalhöyük’te rastlanmıştır.</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6-Sümerlerin en önemli 3 özelliğini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Cevap:</w:t>
      </w:r>
      <w:r w:rsidRPr="008979D4">
        <w:rPr>
          <w:rFonts w:ascii="Verdana" w:eastAsia="Times New Roman" w:hAnsi="Verdana"/>
          <w:sz w:val="18"/>
          <w:szCs w:val="18"/>
          <w:lang w:val="tr-TR" w:eastAsia="tr-TR"/>
        </w:rPr>
        <w:t xml:space="preserve"> Sümerler </w:t>
      </w:r>
      <w:proofErr w:type="spellStart"/>
      <w:r w:rsidRPr="008979D4">
        <w:rPr>
          <w:rFonts w:ascii="Verdana" w:eastAsia="Times New Roman" w:hAnsi="Verdana"/>
          <w:sz w:val="18"/>
          <w:szCs w:val="18"/>
          <w:lang w:val="tr-TR" w:eastAsia="tr-TR"/>
        </w:rPr>
        <w:t>mezopotamya</w:t>
      </w:r>
      <w:proofErr w:type="spellEnd"/>
      <w:r w:rsidRPr="008979D4">
        <w:rPr>
          <w:rFonts w:ascii="Verdana" w:eastAsia="Times New Roman" w:hAnsi="Verdana"/>
          <w:sz w:val="18"/>
          <w:szCs w:val="18"/>
          <w:lang w:val="tr-TR" w:eastAsia="tr-TR"/>
        </w:rPr>
        <w:t xml:space="preserve"> Uygarlıklarından en meşhur olanıdır.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1- Çivi yazsını bulmuşlardır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2- </w:t>
      </w:r>
      <w:proofErr w:type="spellStart"/>
      <w:r w:rsidRPr="008979D4">
        <w:rPr>
          <w:rFonts w:ascii="Verdana" w:eastAsia="Times New Roman" w:hAnsi="Verdana"/>
          <w:sz w:val="18"/>
          <w:szCs w:val="18"/>
          <w:lang w:val="tr-TR" w:eastAsia="tr-TR"/>
        </w:rPr>
        <w:t>Ziggurat</w:t>
      </w:r>
      <w:proofErr w:type="spellEnd"/>
      <w:r w:rsidRPr="008979D4">
        <w:rPr>
          <w:rFonts w:ascii="Verdana" w:eastAsia="Times New Roman" w:hAnsi="Verdana"/>
          <w:sz w:val="18"/>
          <w:szCs w:val="18"/>
          <w:lang w:val="tr-TR" w:eastAsia="tr-TR"/>
        </w:rPr>
        <w:t xml:space="preserve"> denilen Binaları yapmışlardır.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3- Site devletleri </w:t>
      </w:r>
      <w:proofErr w:type="spellStart"/>
      <w:r w:rsidRPr="008979D4">
        <w:rPr>
          <w:rFonts w:ascii="Verdana" w:eastAsia="Times New Roman" w:hAnsi="Verdana"/>
          <w:sz w:val="18"/>
          <w:szCs w:val="18"/>
          <w:lang w:val="tr-TR" w:eastAsia="tr-TR"/>
        </w:rPr>
        <w:t>Şekilinde</w:t>
      </w:r>
      <w:proofErr w:type="spellEnd"/>
      <w:r w:rsidRPr="008979D4">
        <w:rPr>
          <w:rFonts w:ascii="Verdana" w:eastAsia="Times New Roman" w:hAnsi="Verdana"/>
          <w:sz w:val="18"/>
          <w:szCs w:val="18"/>
          <w:lang w:val="tr-TR" w:eastAsia="tr-TR"/>
        </w:rPr>
        <w:t xml:space="preserve"> yaşamışlardır</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7- Aşağıdaki çalışmaları ilk yapan uygarlıkları yazınız?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Çivi Yazısı——-SÜMERLER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Güneş Takvimi–MISIRLILAR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Alfabe————FENİKELİLER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Kütüphane——-ASURLULAR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Posta teşkilatı–İRANLILAR</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B) Aşağıdaki boşluklara uygun kelimeleri yazınız?(20 puan)</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1- Mısırlılar resim ve şekillerden oluşan </w:t>
      </w:r>
      <w:r w:rsidRPr="008979D4">
        <w:rPr>
          <w:rFonts w:ascii="Verdana" w:eastAsia="Times New Roman" w:hAnsi="Verdana"/>
          <w:b/>
          <w:bCs/>
          <w:color w:val="FF0000"/>
          <w:sz w:val="18"/>
          <w:lang w:val="tr-TR" w:eastAsia="tr-TR"/>
        </w:rPr>
        <w:t>HİYEROGLİF</w:t>
      </w:r>
      <w:r w:rsidRPr="008979D4">
        <w:rPr>
          <w:rFonts w:ascii="Verdana" w:eastAsia="Times New Roman" w:hAnsi="Verdana"/>
          <w:sz w:val="18"/>
          <w:szCs w:val="18"/>
          <w:lang w:val="tr-TR" w:eastAsia="tr-TR"/>
        </w:rPr>
        <w:t xml:space="preserve"> yazısını kullanmışlardır?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2- </w:t>
      </w:r>
      <w:r w:rsidRPr="008979D4">
        <w:rPr>
          <w:rFonts w:ascii="Verdana" w:eastAsia="Times New Roman" w:hAnsi="Verdana"/>
          <w:b/>
          <w:bCs/>
          <w:color w:val="FF0000"/>
          <w:sz w:val="18"/>
          <w:lang w:val="tr-TR" w:eastAsia="tr-TR"/>
        </w:rPr>
        <w:t>ASURLULAR</w:t>
      </w:r>
      <w:r w:rsidRPr="008979D4">
        <w:rPr>
          <w:rFonts w:ascii="Verdana" w:eastAsia="Times New Roman" w:hAnsi="Verdana"/>
          <w:sz w:val="18"/>
          <w:szCs w:val="18"/>
          <w:lang w:val="tr-TR" w:eastAsia="tr-TR"/>
        </w:rPr>
        <w:t> Anadolu’yla yaptıkları ticaret sonucu yazıyı Anadolu’ya öğretmişlerdir?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3- Atatürk, Tarih çalışmalarını geliştirmek için </w:t>
      </w:r>
      <w:r w:rsidRPr="008979D4">
        <w:rPr>
          <w:rFonts w:ascii="Verdana" w:eastAsia="Times New Roman" w:hAnsi="Verdana"/>
          <w:b/>
          <w:bCs/>
          <w:color w:val="FF0000"/>
          <w:sz w:val="18"/>
          <w:lang w:val="tr-TR" w:eastAsia="tr-TR"/>
        </w:rPr>
        <w:t>TÜRK TARİH KURUMUNU</w:t>
      </w:r>
      <w:r w:rsidRPr="008979D4">
        <w:rPr>
          <w:rFonts w:ascii="Verdana" w:eastAsia="Times New Roman" w:hAnsi="Verdana"/>
          <w:sz w:val="18"/>
          <w:szCs w:val="18"/>
          <w:lang w:val="tr-TR" w:eastAsia="tr-TR"/>
        </w:rPr>
        <w:t xml:space="preserve"> kurmuştur.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4-Tarihi olaylar birbirleri ile iç içe geçmiş ve sürekli etkileşim halindedir. Bir olayın </w:t>
      </w:r>
      <w:r w:rsidRPr="008979D4">
        <w:rPr>
          <w:rFonts w:ascii="Verdana" w:eastAsia="Times New Roman" w:hAnsi="Verdana"/>
          <w:b/>
          <w:bCs/>
          <w:color w:val="FF0000"/>
          <w:sz w:val="18"/>
          <w:lang w:val="tr-TR" w:eastAsia="tr-TR"/>
        </w:rPr>
        <w:t>SEBEBİ</w:t>
      </w:r>
      <w:r w:rsidRPr="008979D4">
        <w:rPr>
          <w:rFonts w:ascii="Verdana" w:eastAsia="Times New Roman" w:hAnsi="Verdana"/>
          <w:sz w:val="18"/>
          <w:szCs w:val="18"/>
          <w:lang w:val="tr-TR" w:eastAsia="tr-TR"/>
        </w:rPr>
        <w:t xml:space="preserve"> başka bir olayın </w:t>
      </w:r>
      <w:r w:rsidRPr="008979D4">
        <w:rPr>
          <w:rFonts w:ascii="Verdana" w:eastAsia="Times New Roman" w:hAnsi="Verdana"/>
          <w:b/>
          <w:bCs/>
          <w:color w:val="FF0000"/>
          <w:sz w:val="18"/>
          <w:lang w:val="tr-TR" w:eastAsia="tr-TR"/>
        </w:rPr>
        <w:t>SONUCU</w:t>
      </w:r>
      <w:r w:rsidRPr="008979D4">
        <w:rPr>
          <w:rFonts w:ascii="Verdana" w:eastAsia="Times New Roman" w:hAnsi="Verdana"/>
          <w:sz w:val="18"/>
          <w:szCs w:val="18"/>
          <w:lang w:val="tr-TR" w:eastAsia="tr-TR"/>
        </w:rPr>
        <w:t xml:space="preserve"> olabilir.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lastRenderedPageBreak/>
        <w:t xml:space="preserve">5-Elde edilen bilgilerin yeterli olup olmadığının kontrol edilmesi ve bu bilgilerin anlaşılır hale getirilmesine </w:t>
      </w:r>
      <w:r w:rsidRPr="008979D4">
        <w:rPr>
          <w:rFonts w:ascii="Verdana" w:eastAsia="Times New Roman" w:hAnsi="Verdana"/>
          <w:b/>
          <w:bCs/>
          <w:color w:val="FF0000"/>
          <w:sz w:val="18"/>
          <w:lang w:val="tr-TR" w:eastAsia="tr-TR"/>
        </w:rPr>
        <w:t>TAHLİL</w:t>
      </w:r>
      <w:r w:rsidRPr="008979D4">
        <w:rPr>
          <w:rFonts w:ascii="Verdana" w:eastAsia="Times New Roman" w:hAnsi="Verdana"/>
          <w:sz w:val="18"/>
          <w:szCs w:val="18"/>
          <w:lang w:val="tr-TR" w:eastAsia="tr-TR"/>
        </w:rPr>
        <w:t xml:space="preserve"> denir. (3.aşama)</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6- Yazılı kaynakların olmadığı dönemi aydınlatan, toprağı kazan </w:t>
      </w:r>
      <w:r w:rsidRPr="008979D4">
        <w:rPr>
          <w:rFonts w:ascii="Verdana" w:eastAsia="Times New Roman" w:hAnsi="Verdana"/>
          <w:b/>
          <w:bCs/>
          <w:color w:val="FF0000"/>
          <w:sz w:val="18"/>
          <w:lang w:val="tr-TR" w:eastAsia="tr-TR"/>
        </w:rPr>
        <w:t>ARKEOLOJİ</w:t>
      </w:r>
      <w:r w:rsidRPr="008979D4">
        <w:rPr>
          <w:rFonts w:ascii="Verdana" w:eastAsia="Times New Roman" w:hAnsi="Verdana"/>
          <w:sz w:val="18"/>
          <w:szCs w:val="18"/>
          <w:lang w:val="tr-TR" w:eastAsia="tr-TR"/>
        </w:rPr>
        <w:t> bilimidir.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7- Konya’da bulunan </w:t>
      </w:r>
      <w:r w:rsidRPr="008979D4">
        <w:rPr>
          <w:rFonts w:ascii="Verdana" w:eastAsia="Times New Roman" w:hAnsi="Verdana"/>
          <w:b/>
          <w:bCs/>
          <w:color w:val="FF0000"/>
          <w:sz w:val="18"/>
          <w:lang w:val="tr-TR" w:eastAsia="tr-TR"/>
        </w:rPr>
        <w:t>ÇATALHÖYÜK</w:t>
      </w:r>
      <w:r w:rsidRPr="008979D4">
        <w:rPr>
          <w:rFonts w:ascii="Verdana" w:eastAsia="Times New Roman" w:hAnsi="Verdana"/>
          <w:sz w:val="18"/>
          <w:szCs w:val="18"/>
          <w:lang w:val="tr-TR" w:eastAsia="tr-TR"/>
        </w:rPr>
        <w:t xml:space="preserve"> insanlık tarihinin ilk şehir yerleşmesidir.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8- İnsanlık tarihinin en uzun dönemi </w:t>
      </w:r>
      <w:r w:rsidRPr="008979D4">
        <w:rPr>
          <w:rFonts w:ascii="Verdana" w:eastAsia="Times New Roman" w:hAnsi="Verdana"/>
          <w:b/>
          <w:bCs/>
          <w:color w:val="FF0000"/>
          <w:sz w:val="18"/>
          <w:lang w:val="tr-TR" w:eastAsia="tr-TR"/>
        </w:rPr>
        <w:t>TAŞ ÇAĞI</w:t>
      </w:r>
      <w:r w:rsidRPr="008979D4">
        <w:rPr>
          <w:rFonts w:ascii="Verdana" w:eastAsia="Times New Roman" w:hAnsi="Verdana"/>
          <w:sz w:val="18"/>
          <w:szCs w:val="18"/>
          <w:lang w:val="tr-TR" w:eastAsia="tr-TR"/>
        </w:rPr>
        <w:t xml:space="preserve"> çağıdır.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9- Sümerler çok katlı </w:t>
      </w:r>
      <w:r w:rsidRPr="008979D4">
        <w:rPr>
          <w:rFonts w:ascii="Verdana" w:eastAsia="Times New Roman" w:hAnsi="Verdana"/>
          <w:b/>
          <w:bCs/>
          <w:color w:val="FF0000"/>
          <w:sz w:val="18"/>
          <w:lang w:val="tr-TR" w:eastAsia="tr-TR"/>
        </w:rPr>
        <w:t>ZİGGURATLAR</w:t>
      </w:r>
      <w:r w:rsidRPr="008979D4">
        <w:rPr>
          <w:rFonts w:ascii="Verdana" w:eastAsia="Times New Roman" w:hAnsi="Verdana"/>
          <w:sz w:val="18"/>
          <w:szCs w:val="18"/>
          <w:lang w:val="tr-TR" w:eastAsia="tr-TR"/>
        </w:rPr>
        <w:t xml:space="preserve"> adı verilen tapınaklar inşa etmişlerdir?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10- Babil hükümdarı </w:t>
      </w:r>
      <w:r w:rsidRPr="008979D4">
        <w:rPr>
          <w:rFonts w:ascii="Verdana" w:eastAsia="Times New Roman" w:hAnsi="Verdana"/>
          <w:b/>
          <w:bCs/>
          <w:color w:val="FF0000"/>
          <w:sz w:val="18"/>
          <w:lang w:val="tr-TR" w:eastAsia="tr-TR"/>
        </w:rPr>
        <w:t>HAMMURABİ</w:t>
      </w:r>
      <w:r w:rsidRPr="008979D4">
        <w:rPr>
          <w:rFonts w:ascii="Verdana" w:eastAsia="Times New Roman" w:hAnsi="Verdana"/>
          <w:sz w:val="18"/>
          <w:szCs w:val="18"/>
          <w:lang w:val="tr-TR" w:eastAsia="tr-TR"/>
        </w:rPr>
        <w:t xml:space="preserve"> çok sert, kısasa kısas esaslı kanunları hazırlamıştır.</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C)Aşağıdaki sorulara Doğru ise (D), Yanlış ise (Y) yazınız?(10puan</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1- </w:t>
      </w:r>
      <w:r w:rsidRPr="008979D4">
        <w:rPr>
          <w:rFonts w:ascii="Verdana" w:eastAsia="Times New Roman" w:hAnsi="Verdana"/>
          <w:b/>
          <w:bCs/>
          <w:color w:val="FF0000"/>
          <w:sz w:val="18"/>
          <w:lang w:val="tr-TR" w:eastAsia="tr-TR"/>
        </w:rPr>
        <w:t>(Y)</w:t>
      </w:r>
      <w:r w:rsidRPr="008979D4">
        <w:rPr>
          <w:rFonts w:ascii="Verdana" w:eastAsia="Times New Roman" w:hAnsi="Verdana"/>
          <w:sz w:val="18"/>
          <w:szCs w:val="18"/>
          <w:lang w:val="tr-TR" w:eastAsia="tr-TR"/>
        </w:rPr>
        <w:t xml:space="preserve"> Sadece Dış Tenkit yapılarak eserin doğruluğuna karar verilebilir.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2- </w:t>
      </w:r>
      <w:r w:rsidRPr="008979D4">
        <w:rPr>
          <w:rFonts w:ascii="Verdana" w:eastAsia="Times New Roman" w:hAnsi="Verdana"/>
          <w:b/>
          <w:bCs/>
          <w:color w:val="FF0000"/>
          <w:sz w:val="18"/>
          <w:lang w:val="tr-TR" w:eastAsia="tr-TR"/>
        </w:rPr>
        <w:t>(Y)</w:t>
      </w:r>
      <w:r w:rsidRPr="008979D4">
        <w:rPr>
          <w:rFonts w:ascii="Verdana" w:eastAsia="Times New Roman" w:hAnsi="Verdana"/>
          <w:sz w:val="18"/>
          <w:szCs w:val="18"/>
          <w:lang w:val="tr-TR" w:eastAsia="tr-TR"/>
        </w:rPr>
        <w:t xml:space="preserve"> Tarihi olayların yerleri ile ilgili konularda Paleografi bilimi tarihe yardımcı olur.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3- </w:t>
      </w:r>
      <w:r w:rsidRPr="008979D4">
        <w:rPr>
          <w:rFonts w:ascii="Verdana" w:eastAsia="Times New Roman" w:hAnsi="Verdana"/>
          <w:b/>
          <w:bCs/>
          <w:color w:val="FF0000"/>
          <w:sz w:val="18"/>
          <w:lang w:val="tr-TR" w:eastAsia="tr-TR"/>
        </w:rPr>
        <w:t>(D) </w:t>
      </w:r>
      <w:r w:rsidRPr="008979D4">
        <w:rPr>
          <w:rFonts w:ascii="Verdana" w:eastAsia="Times New Roman" w:hAnsi="Verdana"/>
          <w:sz w:val="18"/>
          <w:szCs w:val="18"/>
          <w:lang w:val="tr-TR" w:eastAsia="tr-TR"/>
        </w:rPr>
        <w:t>Tarihi sınıflandırmanın en büyük yararı çalışmaları kolaylaştırmasıdır.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4- </w:t>
      </w:r>
      <w:r w:rsidRPr="008979D4">
        <w:rPr>
          <w:rFonts w:ascii="Verdana" w:eastAsia="Times New Roman" w:hAnsi="Verdana"/>
          <w:b/>
          <w:bCs/>
          <w:color w:val="FF0000"/>
          <w:sz w:val="18"/>
          <w:lang w:val="tr-TR" w:eastAsia="tr-TR"/>
        </w:rPr>
        <w:t>(D)</w:t>
      </w:r>
      <w:r w:rsidRPr="008979D4">
        <w:rPr>
          <w:rFonts w:ascii="Verdana" w:eastAsia="Times New Roman" w:hAnsi="Verdana"/>
          <w:sz w:val="18"/>
          <w:szCs w:val="18"/>
          <w:lang w:val="tr-TR" w:eastAsia="tr-TR"/>
        </w:rPr>
        <w:t>Tarihi olayları değerlendirirken dönemin siyasi, sosyal ve kültürel özellikleri incelenmeli.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5- </w:t>
      </w:r>
      <w:r w:rsidRPr="008979D4">
        <w:rPr>
          <w:rFonts w:ascii="Verdana" w:eastAsia="Times New Roman" w:hAnsi="Verdana"/>
          <w:b/>
          <w:bCs/>
          <w:color w:val="FF0000"/>
          <w:sz w:val="18"/>
          <w:lang w:val="tr-TR" w:eastAsia="tr-TR"/>
        </w:rPr>
        <w:t>(Y)</w:t>
      </w:r>
      <w:r w:rsidRPr="008979D4">
        <w:rPr>
          <w:rFonts w:ascii="Verdana" w:eastAsia="Times New Roman" w:hAnsi="Verdana"/>
          <w:sz w:val="18"/>
          <w:szCs w:val="18"/>
          <w:lang w:val="tr-TR" w:eastAsia="tr-TR"/>
        </w:rPr>
        <w:t xml:space="preserve"> Tarihi bilgilerde doğruluğu ispatlanmış bir bilgi kesin olarak değişmez doğru kabul edilir.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6- </w:t>
      </w:r>
      <w:r w:rsidRPr="008979D4">
        <w:rPr>
          <w:rFonts w:ascii="Verdana" w:eastAsia="Times New Roman" w:hAnsi="Verdana"/>
          <w:b/>
          <w:bCs/>
          <w:color w:val="FF0000"/>
          <w:sz w:val="18"/>
          <w:lang w:val="tr-TR" w:eastAsia="tr-TR"/>
        </w:rPr>
        <w:t>(Y)</w:t>
      </w:r>
      <w:r w:rsidRPr="008979D4">
        <w:rPr>
          <w:rFonts w:ascii="Verdana" w:eastAsia="Times New Roman" w:hAnsi="Verdana"/>
          <w:sz w:val="18"/>
          <w:szCs w:val="18"/>
          <w:lang w:val="tr-TR" w:eastAsia="tr-TR"/>
        </w:rPr>
        <w:t xml:space="preserve"> Tarih araştırmalarında yalnız bir kaynaktan yararlanmak yeterlidir.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7- </w:t>
      </w:r>
      <w:r w:rsidRPr="008979D4">
        <w:rPr>
          <w:rFonts w:ascii="Verdana" w:eastAsia="Times New Roman" w:hAnsi="Verdana"/>
          <w:b/>
          <w:bCs/>
          <w:color w:val="FF0000"/>
          <w:sz w:val="18"/>
          <w:lang w:val="tr-TR" w:eastAsia="tr-TR"/>
        </w:rPr>
        <w:t>(D)</w:t>
      </w:r>
      <w:r w:rsidRPr="008979D4">
        <w:rPr>
          <w:rFonts w:ascii="Verdana" w:eastAsia="Times New Roman" w:hAnsi="Verdana"/>
          <w:sz w:val="18"/>
          <w:szCs w:val="18"/>
          <w:lang w:val="tr-TR" w:eastAsia="tr-TR"/>
        </w:rPr>
        <w:t xml:space="preserve"> Firavunların mumyalama yapması ölümden sonraki yaşama inandıklarını gösterir.</w:t>
      </w:r>
    </w:p>
    <w:p w:rsidR="008979D4" w:rsidRPr="008979D4" w:rsidRDefault="008979D4" w:rsidP="008979D4">
      <w:pPr>
        <w:widowControl/>
        <w:spacing w:before="100" w:beforeAutospacing="1" w:after="100" w:afterAutospacing="1"/>
        <w:rPr>
          <w:rFonts w:eastAsia="Times New Roman"/>
          <w:sz w:val="24"/>
          <w:szCs w:val="24"/>
          <w:lang w:val="tr-TR" w:eastAsia="tr-TR"/>
        </w:rPr>
      </w:pPr>
      <w:r w:rsidRPr="008979D4">
        <w:rPr>
          <w:rFonts w:ascii="Verdana" w:eastAsia="Times New Roman" w:hAnsi="Verdana"/>
          <w:b/>
          <w:bCs/>
          <w:sz w:val="18"/>
          <w:lang w:val="tr-TR" w:eastAsia="tr-TR"/>
        </w:rPr>
        <w:t>D) Aşağıdaki sorularda uygun şıkları işaretleyiniz? (30puan)</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1. I. Olayların doğruluğunun kanıtlanmasında belgelerden yararlanılması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II. Deney ve gözlem yöntemi ile araştırma yapılması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III. Farklı bilim dallarından yardım alınması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IV. Olayların günümüz koşullarına göre değerlendirilerek yorum yapılması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V. Olaylar arasında neden-sonuç bağlantısı kurulması</w:t>
      </w:r>
    </w:p>
    <w:p w:rsidR="008979D4" w:rsidRPr="008979D4" w:rsidRDefault="008979D4" w:rsidP="008979D4">
      <w:pPr>
        <w:widowControl/>
        <w:rPr>
          <w:rFonts w:eastAsia="Times New Roman"/>
          <w:sz w:val="24"/>
          <w:szCs w:val="24"/>
          <w:lang w:val="tr-TR" w:eastAsia="tr-TR"/>
        </w:rPr>
      </w:pPr>
      <w:proofErr w:type="gramStart"/>
      <w:r w:rsidRPr="008979D4">
        <w:rPr>
          <w:rFonts w:ascii="Verdana" w:eastAsia="Times New Roman" w:hAnsi="Verdana"/>
          <w:sz w:val="18"/>
          <w:szCs w:val="18"/>
          <w:lang w:val="tr-TR" w:eastAsia="tr-TR"/>
        </w:rPr>
        <w:t>durumlarından</w:t>
      </w:r>
      <w:proofErr w:type="gramEnd"/>
      <w:r w:rsidRPr="008979D4">
        <w:rPr>
          <w:rFonts w:ascii="Verdana" w:eastAsia="Times New Roman" w:hAnsi="Verdana"/>
          <w:sz w:val="18"/>
          <w:szCs w:val="18"/>
          <w:lang w:val="tr-TR" w:eastAsia="tr-TR"/>
        </w:rPr>
        <w:t xml:space="preserve"> hangilerinin tarih bilimi için geçerli olduğu savunulamaz?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I ve II B) I ve III C) III ve V </w:t>
      </w:r>
      <w:r w:rsidRPr="008979D4">
        <w:rPr>
          <w:rFonts w:ascii="Verdana" w:eastAsia="Times New Roman" w:hAnsi="Verdana"/>
          <w:b/>
          <w:bCs/>
          <w:color w:val="FF0000"/>
          <w:sz w:val="18"/>
          <w:lang w:val="tr-TR" w:eastAsia="tr-TR"/>
        </w:rPr>
        <w:t>D) II ve IV </w:t>
      </w:r>
      <w:r w:rsidRPr="008979D4">
        <w:rPr>
          <w:rFonts w:ascii="Verdana" w:eastAsia="Times New Roman" w:hAnsi="Verdana"/>
          <w:sz w:val="18"/>
          <w:szCs w:val="18"/>
          <w:lang w:val="tr-TR" w:eastAsia="tr-TR"/>
        </w:rPr>
        <w:t>E) IV ve V</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2. Tarih biliminin yer ve zaman gösterme özelliği göz önüne alındığında, aşağıdakilerden hangisi tarihi bir olayın anlatımı olarak kabul edilebilir?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Savaş biraz daha çabuk bitseydi sonuç olumlu olabilirdi.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Hükümdarın kararlı tutumu ülkesi için olumlu sonuçlar verdi.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 Osmanlı Devleti’nin Balkanlardaki egemenliği XX. yüzyıl başlarında sona ermiştir.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Tarih boyunca en çok kuşatılan şehir İstanbul olmuştur.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Maliyenin bozulması birbirine benzeyen olumsuz gelişmelerin ortak sonucudur.</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3. 1402’de Türk dünyasının liderliği için Timur yahyagungor.net ile Yıldırım Bayezid arasında yapılan Çubuk Ovası’nda Ankara Savaşı’nın kaybedilmesi Anadolu’da siyasi birliğin bozulmasına yol açtı.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Yukarıdaki bilgide tarihin aşağıdaki özelliklerinden hangisine değinilmemiştir?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Olaylar arasında neden-sonuç bağlantısı kurması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B) Geçmişi açıklayarak günümüze ışık tutması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Olayın gerçekleştiği zamanı bildirmesi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Olayın geçtiği yeri belirtmesi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E) Olayın kahramanlarından </w:t>
      </w:r>
      <w:proofErr w:type="spellStart"/>
      <w:r w:rsidRPr="008979D4">
        <w:rPr>
          <w:rFonts w:ascii="Verdana" w:eastAsia="Times New Roman" w:hAnsi="Verdana"/>
          <w:sz w:val="18"/>
          <w:szCs w:val="18"/>
          <w:lang w:val="tr-TR" w:eastAsia="tr-TR"/>
        </w:rPr>
        <w:t>sözedilmesi</w:t>
      </w:r>
      <w:proofErr w:type="spellEnd"/>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4. Tarihi olaylar incelenirken dikkat edilmesi gereken özelliklerden biri de objektif olmaktır.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Aşağıdakilerden hangisi, tarih araştırmaları sırasında objektiflikten uzaklaşıldığının bir göstergesidir?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Olaylar arasında neden-sonuç bağlantısının kurulması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Birinci elden kaynaklardan yararlanılması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Olayın geçtiği dönemin koşullarının göz önünde bulundurulması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D) Olayla ilgili siyasi gelişmelere yer verilmemesi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Olayın geçtiği bölgede araştırma yapılması</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5. Aşağıdakilerden hangisi bir olayın tarih araştırmalarına konu olabilmesi için taşıması gerekli özelliklerden biri olarak gösterilemez?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Geçtiği yer bilinmeli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Yaşandığı zaman bilinmeli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Neden-sonuç ilişkisi olmalı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İnsanlar arasındaki ilişkilerin sonucu olmalı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lastRenderedPageBreak/>
        <w:t>E) Milattan sonra yaşanmış olmalı</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6. Bir uygarlık merkezinde tarih öncesi dönemlerin tamamı yaşanmadan da tarih çağlarına geçilebilir.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Aşağıdakilerden hangisi, bu duruma kanıt olarak gösterilebilir?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Anadolu’da Ortataş devrine ait mağara resimlerinin bulunması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Mısırlıların kendine özgü hiyeroglif yazıyı kullanması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Anadolu’da tunç devri yaşanırken Asurlulara ait ticari tabletlerin bulunması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D) Türklere ait ilk yazılı belgelerin VIII. yüzyıla ait olan Orhun Kitabelerinin olması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Kalkolitik çağda Anadolu’da dinsel inanışların ortaya çıkması</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7. Neolitik çağda Anadolu’nun önemli yerleşim merkezlerinden olan Diyarbakır-Çayönü ve Gaziantep-</w:t>
      </w:r>
      <w:proofErr w:type="spellStart"/>
      <w:r w:rsidRPr="008979D4">
        <w:rPr>
          <w:rFonts w:ascii="Verdana" w:eastAsia="Times New Roman" w:hAnsi="Verdana"/>
          <w:sz w:val="18"/>
          <w:szCs w:val="18"/>
          <w:lang w:val="tr-TR" w:eastAsia="tr-TR"/>
        </w:rPr>
        <w:t>Sakçagözü’nde</w:t>
      </w:r>
      <w:proofErr w:type="spellEnd"/>
      <w:r w:rsidRPr="008979D4">
        <w:rPr>
          <w:rFonts w:ascii="Verdana" w:eastAsia="Times New Roman" w:hAnsi="Verdana"/>
          <w:sz w:val="18"/>
          <w:szCs w:val="18"/>
          <w:lang w:val="tr-TR" w:eastAsia="tr-TR"/>
        </w:rPr>
        <w:t xml:space="preserve"> yapılan araştırmalar sonunda bıçak, orak ve ürünleri saklamak üzere yapılan depolar bulunmuştur.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Bu bilgiler dikkate alındığında, Anadolu ile ilgili olarak aşağıdaki yargılardan hangisine varılamaz?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Yerleşik yaşama geçilmiştir.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Üretim çalışmaları başlamıştır.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Tarım aletleri yapılmıştır.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Tarıma uygun coğrafi özelliklere sahiptir.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E) Mezopotamya uygarlığından etkilenmiştir.</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8. İlkçağda ilk kez Fenikeliler tarafından kullanılan alfabe, hızlı bir yayılma süreci göstermiştir.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Bu durum, aşağıdakilerden hangisine dayandırılabilir?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A) Perslerin yayılmacı politikalarına</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Akdeniz bölgesindeki canlı ticaret ilişkilerine</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Helenizm Uygarlığı’nın ortaya çıkışına</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Roma İmparatorluğu’nun kurulmasına</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İyonların bilimsel ve kültürel gelişmelerine</w:t>
      </w:r>
    </w:p>
    <w:p w:rsidR="008979D4" w:rsidRPr="008979D4" w:rsidRDefault="008979D4" w:rsidP="008979D4">
      <w:pPr>
        <w:widowControl/>
        <w:rPr>
          <w:rFonts w:eastAsia="Times New Roman"/>
          <w:sz w:val="24"/>
          <w:szCs w:val="24"/>
          <w:lang w:val="tr-TR" w:eastAsia="tr-TR"/>
        </w:rPr>
      </w:pPr>
      <w:r w:rsidRPr="008979D4">
        <w:rPr>
          <w:rFonts w:eastAsia="Times New Roman"/>
          <w:sz w:val="24"/>
          <w:szCs w:val="24"/>
          <w:lang w:val="tr-TR" w:eastAsia="tr-TR"/>
        </w:rPr>
        <w:t>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9. Tarihe yardımcı bilimlerden bazıları ve inceleme konuları şunlardır;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 Etnografya; Toplumların </w:t>
      </w:r>
      <w:proofErr w:type="spellStart"/>
      <w:r w:rsidRPr="008979D4">
        <w:rPr>
          <w:rFonts w:ascii="Verdana" w:eastAsia="Times New Roman" w:hAnsi="Verdana"/>
          <w:sz w:val="18"/>
          <w:szCs w:val="18"/>
          <w:lang w:val="tr-TR" w:eastAsia="tr-TR"/>
        </w:rPr>
        <w:t>özkültürleri</w:t>
      </w:r>
      <w:proofErr w:type="spellEnd"/>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 </w:t>
      </w:r>
      <w:proofErr w:type="spellStart"/>
      <w:r w:rsidRPr="008979D4">
        <w:rPr>
          <w:rFonts w:ascii="Verdana" w:eastAsia="Times New Roman" w:hAnsi="Verdana"/>
          <w:sz w:val="18"/>
          <w:szCs w:val="18"/>
          <w:lang w:val="tr-TR" w:eastAsia="tr-TR"/>
        </w:rPr>
        <w:t>Nümizmatik</w:t>
      </w:r>
      <w:proofErr w:type="spellEnd"/>
      <w:r w:rsidRPr="008979D4">
        <w:rPr>
          <w:rFonts w:ascii="Verdana" w:eastAsia="Times New Roman" w:hAnsi="Verdana"/>
          <w:sz w:val="18"/>
          <w:szCs w:val="18"/>
          <w:lang w:val="tr-TR" w:eastAsia="tr-TR"/>
        </w:rPr>
        <w:t>; Eski paralar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 xml:space="preserve">– </w:t>
      </w:r>
      <w:proofErr w:type="spellStart"/>
      <w:r w:rsidRPr="008979D4">
        <w:rPr>
          <w:rFonts w:ascii="Verdana" w:eastAsia="Times New Roman" w:hAnsi="Verdana"/>
          <w:sz w:val="18"/>
          <w:szCs w:val="18"/>
          <w:lang w:val="tr-TR" w:eastAsia="tr-TR"/>
        </w:rPr>
        <w:t>Paleografya</w:t>
      </w:r>
      <w:proofErr w:type="spellEnd"/>
      <w:r w:rsidRPr="008979D4">
        <w:rPr>
          <w:rFonts w:ascii="Verdana" w:eastAsia="Times New Roman" w:hAnsi="Verdana"/>
          <w:sz w:val="18"/>
          <w:szCs w:val="18"/>
          <w:lang w:val="tr-TR" w:eastAsia="tr-TR"/>
        </w:rPr>
        <w:t>; Eski yazılar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Bu bilim dallarından yararlanılarak aşağıdakilerden hangisi ile ilgili sonuçlar ortaya konamaz?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Ekonomik yapı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Kültürel gelişmişlik</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C) Coğrafi konum</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D) Kullanılan yazının türü</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Ticaret yapılıp-yapılmadığı</w:t>
      </w:r>
    </w:p>
    <w:p w:rsidR="008979D4" w:rsidRPr="008979D4" w:rsidRDefault="008979D4" w:rsidP="008979D4">
      <w:pPr>
        <w:widowControl/>
        <w:rPr>
          <w:rFonts w:eastAsia="Times New Roman"/>
          <w:color w:val="FFFFFF" w:themeColor="background1"/>
          <w:sz w:val="24"/>
          <w:szCs w:val="24"/>
          <w:lang w:val="tr-TR" w:eastAsia="tr-TR"/>
        </w:rPr>
      </w:pPr>
      <w:r w:rsidRPr="008979D4">
        <w:rPr>
          <w:rFonts w:eastAsia="Times New Roman"/>
          <w:sz w:val="24"/>
          <w:szCs w:val="24"/>
          <w:lang w:val="tr-TR" w:eastAsia="tr-TR"/>
        </w:rPr>
        <w:t> </w:t>
      </w:r>
      <w:hyperlink r:id="rId5" w:history="1">
        <w:r w:rsidRPr="008979D4">
          <w:rPr>
            <w:rStyle w:val="Kpr"/>
            <w:rFonts w:eastAsia="Times New Roman"/>
            <w:color w:val="FFFFFF" w:themeColor="background1"/>
            <w:sz w:val="24"/>
            <w:szCs w:val="24"/>
            <w:lang w:val="tr-TR" w:eastAsia="tr-TR"/>
          </w:rPr>
          <w:t>https://www.sorubak.com</w:t>
        </w:r>
      </w:hyperlink>
      <w:r w:rsidRPr="008979D4">
        <w:rPr>
          <w:rFonts w:eastAsia="Times New Roman"/>
          <w:color w:val="FFFFFF" w:themeColor="background1"/>
          <w:sz w:val="24"/>
          <w:szCs w:val="24"/>
          <w:lang w:val="tr-TR" w:eastAsia="tr-TR"/>
        </w:rPr>
        <w:t xml:space="preserve"> </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10. Yazının icadı insanlık tarihi için çok önemli bir gelişmedir.</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Aşağıdakilerden hangisi, yazının kullanılmasının ortaya çıkardığı sonuçlardan biri olamaz?</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A) Tarih devirlerine geçişin başlaması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B) Toplumsal gelişmelerin hız kazanması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C) Edebi metinlere rastlanması</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b/>
          <w:bCs/>
          <w:color w:val="FF0000"/>
          <w:sz w:val="18"/>
          <w:lang w:val="tr-TR" w:eastAsia="tr-TR"/>
        </w:rPr>
        <w:t>D) Tarih öncesi dönemlerin daha uzun sürmesi</w:t>
      </w:r>
    </w:p>
    <w:p w:rsidR="008979D4" w:rsidRPr="008979D4" w:rsidRDefault="008979D4" w:rsidP="008979D4">
      <w:pPr>
        <w:widowControl/>
        <w:rPr>
          <w:rFonts w:eastAsia="Times New Roman"/>
          <w:sz w:val="24"/>
          <w:szCs w:val="24"/>
          <w:lang w:val="tr-TR" w:eastAsia="tr-TR"/>
        </w:rPr>
      </w:pPr>
      <w:r w:rsidRPr="008979D4">
        <w:rPr>
          <w:rFonts w:ascii="Verdana" w:eastAsia="Times New Roman" w:hAnsi="Verdana"/>
          <w:sz w:val="18"/>
          <w:szCs w:val="18"/>
          <w:lang w:val="tr-TR" w:eastAsia="tr-TR"/>
        </w:rPr>
        <w:t>E) Tarihi olayların yazılı belgelere dayalı olarak açıklanması</w:t>
      </w:r>
    </w:p>
    <w:p w:rsidR="00FD4420" w:rsidRDefault="00FD4420"/>
    <w:p w:rsidR="008979D4" w:rsidRDefault="008979D4"/>
    <w:p w:rsidR="008979D4" w:rsidRPr="00C75545" w:rsidRDefault="00D30560">
      <w:pPr>
        <w:rPr>
          <w:color w:val="FFFFFF" w:themeColor="background1"/>
        </w:rPr>
      </w:pPr>
      <w:hyperlink r:id="rId6" w:history="1">
        <w:r w:rsidR="008979D4" w:rsidRPr="00C75545">
          <w:rPr>
            <w:rStyle w:val="Kpr"/>
            <w:color w:val="FFFFFF" w:themeColor="background1"/>
          </w:rPr>
          <w:t>https://www.sorubak.com</w:t>
        </w:r>
      </w:hyperlink>
      <w:r w:rsidR="008979D4" w:rsidRPr="00C75545">
        <w:rPr>
          <w:color w:val="FFFFFF" w:themeColor="background1"/>
        </w:rPr>
        <w:t xml:space="preserve"> </w:t>
      </w:r>
    </w:p>
    <w:sectPr w:rsidR="008979D4" w:rsidRPr="00C75545" w:rsidSect="00FD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DejaVu Sans">
    <w:altName w:val="Arial"/>
    <w:charset w:val="00"/>
    <w:family w:val="swiss"/>
    <w:pitch w:val="variable"/>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D4"/>
    <w:rsid w:val="00081F4F"/>
    <w:rsid w:val="00355FC0"/>
    <w:rsid w:val="008979D4"/>
    <w:rsid w:val="00AB4051"/>
    <w:rsid w:val="00C75545"/>
    <w:rsid w:val="00D30560"/>
    <w:rsid w:val="00E42D61"/>
    <w:rsid w:val="00E80B9B"/>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4051"/>
    <w:pPr>
      <w:widowControl w:val="0"/>
      <w:spacing w:after="0" w:line="240" w:lineRule="auto"/>
    </w:pPr>
    <w:rPr>
      <w:sz w:val="22"/>
      <w:szCs w:val="22"/>
      <w:lang w:val="en-US"/>
    </w:rPr>
  </w:style>
  <w:style w:type="paragraph" w:styleId="Balk3">
    <w:name w:val="heading 3"/>
    <w:basedOn w:val="Normal"/>
    <w:link w:val="Balk3Char"/>
    <w:uiPriority w:val="9"/>
    <w:qFormat/>
    <w:rsid w:val="008979D4"/>
    <w:pPr>
      <w:widowControl/>
      <w:spacing w:before="100" w:beforeAutospacing="1" w:after="100" w:afterAutospacing="1"/>
      <w:outlineLvl w:val="2"/>
    </w:pPr>
    <w:rPr>
      <w:rFonts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4051"/>
    <w:rPr>
      <w:b/>
      <w:bCs/>
    </w:rPr>
  </w:style>
  <w:style w:type="paragraph" w:customStyle="1" w:styleId="TableParagraph">
    <w:name w:val="Table Paragraph"/>
    <w:basedOn w:val="Normal"/>
    <w:uiPriority w:val="1"/>
    <w:qFormat/>
    <w:rsid w:val="00AB4051"/>
    <w:pPr>
      <w:autoSpaceDE w:val="0"/>
      <w:autoSpaceDN w:val="0"/>
      <w:ind w:left="55"/>
    </w:pPr>
    <w:rPr>
      <w:rFonts w:ascii="DejaVu Sans" w:eastAsia="DejaVu Sans" w:hAnsi="DejaVu Sans" w:cs="DejaVu Sans"/>
    </w:rPr>
  </w:style>
  <w:style w:type="character" w:customStyle="1" w:styleId="Balk3Char">
    <w:name w:val="Başlık 3 Char"/>
    <w:basedOn w:val="VarsaylanParagrafYazTipi"/>
    <w:link w:val="Balk3"/>
    <w:uiPriority w:val="9"/>
    <w:rsid w:val="008979D4"/>
    <w:rPr>
      <w:rFonts w:eastAsia="Times New Roman"/>
      <w:b/>
      <w:bCs/>
      <w:sz w:val="27"/>
      <w:szCs w:val="27"/>
      <w:lang w:eastAsia="tr-TR"/>
    </w:rPr>
  </w:style>
  <w:style w:type="paragraph" w:styleId="NormalWeb">
    <w:name w:val="Normal (Web)"/>
    <w:basedOn w:val="Normal"/>
    <w:uiPriority w:val="99"/>
    <w:semiHidden/>
    <w:unhideWhenUsed/>
    <w:rsid w:val="008979D4"/>
    <w:pPr>
      <w:widowControl/>
      <w:spacing w:before="100" w:beforeAutospacing="1" w:after="100" w:afterAutospacing="1"/>
    </w:pPr>
    <w:rPr>
      <w:rFonts w:eastAsia="Times New Roman"/>
      <w:sz w:val="24"/>
      <w:szCs w:val="24"/>
      <w:lang w:val="tr-TR" w:eastAsia="tr-TR"/>
    </w:rPr>
  </w:style>
  <w:style w:type="character" w:styleId="Kpr">
    <w:name w:val="Hyperlink"/>
    <w:basedOn w:val="VarsaylanParagrafYazTipi"/>
    <w:uiPriority w:val="99"/>
    <w:unhideWhenUsed/>
    <w:rsid w:val="008979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4051"/>
    <w:pPr>
      <w:widowControl w:val="0"/>
      <w:spacing w:after="0" w:line="240" w:lineRule="auto"/>
    </w:pPr>
    <w:rPr>
      <w:sz w:val="22"/>
      <w:szCs w:val="22"/>
      <w:lang w:val="en-US"/>
    </w:rPr>
  </w:style>
  <w:style w:type="paragraph" w:styleId="Balk3">
    <w:name w:val="heading 3"/>
    <w:basedOn w:val="Normal"/>
    <w:link w:val="Balk3Char"/>
    <w:uiPriority w:val="9"/>
    <w:qFormat/>
    <w:rsid w:val="008979D4"/>
    <w:pPr>
      <w:widowControl/>
      <w:spacing w:before="100" w:beforeAutospacing="1" w:after="100" w:afterAutospacing="1"/>
      <w:outlineLvl w:val="2"/>
    </w:pPr>
    <w:rPr>
      <w:rFonts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4051"/>
    <w:rPr>
      <w:b/>
      <w:bCs/>
    </w:rPr>
  </w:style>
  <w:style w:type="paragraph" w:customStyle="1" w:styleId="TableParagraph">
    <w:name w:val="Table Paragraph"/>
    <w:basedOn w:val="Normal"/>
    <w:uiPriority w:val="1"/>
    <w:qFormat/>
    <w:rsid w:val="00AB4051"/>
    <w:pPr>
      <w:autoSpaceDE w:val="0"/>
      <w:autoSpaceDN w:val="0"/>
      <w:ind w:left="55"/>
    </w:pPr>
    <w:rPr>
      <w:rFonts w:ascii="DejaVu Sans" w:eastAsia="DejaVu Sans" w:hAnsi="DejaVu Sans" w:cs="DejaVu Sans"/>
    </w:rPr>
  </w:style>
  <w:style w:type="character" w:customStyle="1" w:styleId="Balk3Char">
    <w:name w:val="Başlık 3 Char"/>
    <w:basedOn w:val="VarsaylanParagrafYazTipi"/>
    <w:link w:val="Balk3"/>
    <w:uiPriority w:val="9"/>
    <w:rsid w:val="008979D4"/>
    <w:rPr>
      <w:rFonts w:eastAsia="Times New Roman"/>
      <w:b/>
      <w:bCs/>
      <w:sz w:val="27"/>
      <w:szCs w:val="27"/>
      <w:lang w:eastAsia="tr-TR"/>
    </w:rPr>
  </w:style>
  <w:style w:type="paragraph" w:styleId="NormalWeb">
    <w:name w:val="Normal (Web)"/>
    <w:basedOn w:val="Normal"/>
    <w:uiPriority w:val="99"/>
    <w:semiHidden/>
    <w:unhideWhenUsed/>
    <w:rsid w:val="008979D4"/>
    <w:pPr>
      <w:widowControl/>
      <w:spacing w:before="100" w:beforeAutospacing="1" w:after="100" w:afterAutospacing="1"/>
    </w:pPr>
    <w:rPr>
      <w:rFonts w:eastAsia="Times New Roman"/>
      <w:sz w:val="24"/>
      <w:szCs w:val="24"/>
      <w:lang w:val="tr-TR" w:eastAsia="tr-TR"/>
    </w:rPr>
  </w:style>
  <w:style w:type="character" w:styleId="Kpr">
    <w:name w:val="Hyperlink"/>
    <w:basedOn w:val="VarsaylanParagrafYazTipi"/>
    <w:uiPriority w:val="99"/>
    <w:unhideWhenUsed/>
    <w:rsid w:val="00897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7457">
      <w:bodyDiv w:val="1"/>
      <w:marLeft w:val="0"/>
      <w:marRight w:val="0"/>
      <w:marTop w:val="0"/>
      <w:marBottom w:val="0"/>
      <w:divBdr>
        <w:top w:val="none" w:sz="0" w:space="0" w:color="auto"/>
        <w:left w:val="none" w:sz="0" w:space="0" w:color="auto"/>
        <w:bottom w:val="none" w:sz="0" w:space="0" w:color="auto"/>
        <w:right w:val="none" w:sz="0" w:space="0" w:color="auto"/>
      </w:divBdr>
      <w:divsChild>
        <w:div w:id="966548500">
          <w:marLeft w:val="0"/>
          <w:marRight w:val="0"/>
          <w:marTop w:val="0"/>
          <w:marBottom w:val="0"/>
          <w:divBdr>
            <w:top w:val="none" w:sz="0" w:space="0" w:color="auto"/>
            <w:left w:val="none" w:sz="0" w:space="0" w:color="auto"/>
            <w:bottom w:val="none" w:sz="0" w:space="0" w:color="auto"/>
            <w:right w:val="none" w:sz="0" w:space="0" w:color="auto"/>
          </w:divBdr>
        </w:div>
        <w:div w:id="176693847">
          <w:marLeft w:val="0"/>
          <w:marRight w:val="0"/>
          <w:marTop w:val="0"/>
          <w:marBottom w:val="0"/>
          <w:divBdr>
            <w:top w:val="none" w:sz="0" w:space="0" w:color="auto"/>
            <w:left w:val="none" w:sz="0" w:space="0" w:color="auto"/>
            <w:bottom w:val="none" w:sz="0" w:space="0" w:color="auto"/>
            <w:right w:val="none" w:sz="0" w:space="0" w:color="auto"/>
          </w:divBdr>
        </w:div>
        <w:div w:id="115299537">
          <w:marLeft w:val="0"/>
          <w:marRight w:val="0"/>
          <w:marTop w:val="0"/>
          <w:marBottom w:val="0"/>
          <w:divBdr>
            <w:top w:val="none" w:sz="0" w:space="0" w:color="auto"/>
            <w:left w:val="none" w:sz="0" w:space="0" w:color="auto"/>
            <w:bottom w:val="none" w:sz="0" w:space="0" w:color="auto"/>
            <w:right w:val="none" w:sz="0" w:space="0" w:color="auto"/>
          </w:divBdr>
        </w:div>
        <w:div w:id="2053729045">
          <w:marLeft w:val="0"/>
          <w:marRight w:val="0"/>
          <w:marTop w:val="0"/>
          <w:marBottom w:val="0"/>
          <w:divBdr>
            <w:top w:val="none" w:sz="0" w:space="0" w:color="auto"/>
            <w:left w:val="none" w:sz="0" w:space="0" w:color="auto"/>
            <w:bottom w:val="none" w:sz="0" w:space="0" w:color="auto"/>
            <w:right w:val="none" w:sz="0" w:space="0" w:color="auto"/>
          </w:divBdr>
        </w:div>
        <w:div w:id="528184177">
          <w:marLeft w:val="0"/>
          <w:marRight w:val="0"/>
          <w:marTop w:val="0"/>
          <w:marBottom w:val="0"/>
          <w:divBdr>
            <w:top w:val="none" w:sz="0" w:space="0" w:color="auto"/>
            <w:left w:val="none" w:sz="0" w:space="0" w:color="auto"/>
            <w:bottom w:val="none" w:sz="0" w:space="0" w:color="auto"/>
            <w:right w:val="none" w:sz="0" w:space="0" w:color="auto"/>
          </w:divBdr>
        </w:div>
        <w:div w:id="1455518719">
          <w:marLeft w:val="0"/>
          <w:marRight w:val="0"/>
          <w:marTop w:val="0"/>
          <w:marBottom w:val="0"/>
          <w:divBdr>
            <w:top w:val="none" w:sz="0" w:space="0" w:color="auto"/>
            <w:left w:val="none" w:sz="0" w:space="0" w:color="auto"/>
            <w:bottom w:val="none" w:sz="0" w:space="0" w:color="auto"/>
            <w:right w:val="none" w:sz="0" w:space="0" w:color="auto"/>
          </w:divBdr>
        </w:div>
        <w:div w:id="649478981">
          <w:marLeft w:val="0"/>
          <w:marRight w:val="0"/>
          <w:marTop w:val="0"/>
          <w:marBottom w:val="0"/>
          <w:divBdr>
            <w:top w:val="none" w:sz="0" w:space="0" w:color="auto"/>
            <w:left w:val="none" w:sz="0" w:space="0" w:color="auto"/>
            <w:bottom w:val="none" w:sz="0" w:space="0" w:color="auto"/>
            <w:right w:val="none" w:sz="0" w:space="0" w:color="auto"/>
          </w:divBdr>
        </w:div>
        <w:div w:id="1555458636">
          <w:marLeft w:val="0"/>
          <w:marRight w:val="0"/>
          <w:marTop w:val="0"/>
          <w:marBottom w:val="0"/>
          <w:divBdr>
            <w:top w:val="none" w:sz="0" w:space="0" w:color="auto"/>
            <w:left w:val="none" w:sz="0" w:space="0" w:color="auto"/>
            <w:bottom w:val="none" w:sz="0" w:space="0" w:color="auto"/>
            <w:right w:val="none" w:sz="0" w:space="0" w:color="auto"/>
          </w:divBdr>
        </w:div>
        <w:div w:id="226503263">
          <w:marLeft w:val="0"/>
          <w:marRight w:val="0"/>
          <w:marTop w:val="0"/>
          <w:marBottom w:val="0"/>
          <w:divBdr>
            <w:top w:val="none" w:sz="0" w:space="0" w:color="auto"/>
            <w:left w:val="none" w:sz="0" w:space="0" w:color="auto"/>
            <w:bottom w:val="none" w:sz="0" w:space="0" w:color="auto"/>
            <w:right w:val="none" w:sz="0" w:space="0" w:color="auto"/>
          </w:divBdr>
        </w:div>
        <w:div w:id="332147265">
          <w:marLeft w:val="0"/>
          <w:marRight w:val="0"/>
          <w:marTop w:val="0"/>
          <w:marBottom w:val="0"/>
          <w:divBdr>
            <w:top w:val="none" w:sz="0" w:space="0" w:color="auto"/>
            <w:left w:val="none" w:sz="0" w:space="0" w:color="auto"/>
            <w:bottom w:val="none" w:sz="0" w:space="0" w:color="auto"/>
            <w:right w:val="none" w:sz="0" w:space="0" w:color="auto"/>
          </w:divBdr>
        </w:div>
        <w:div w:id="648678593">
          <w:marLeft w:val="0"/>
          <w:marRight w:val="0"/>
          <w:marTop w:val="0"/>
          <w:marBottom w:val="0"/>
          <w:divBdr>
            <w:top w:val="none" w:sz="0" w:space="0" w:color="auto"/>
            <w:left w:val="none" w:sz="0" w:space="0" w:color="auto"/>
            <w:bottom w:val="none" w:sz="0" w:space="0" w:color="auto"/>
            <w:right w:val="none" w:sz="0" w:space="0" w:color="auto"/>
          </w:divBdr>
        </w:div>
        <w:div w:id="1240943227">
          <w:marLeft w:val="0"/>
          <w:marRight w:val="0"/>
          <w:marTop w:val="0"/>
          <w:marBottom w:val="0"/>
          <w:divBdr>
            <w:top w:val="none" w:sz="0" w:space="0" w:color="auto"/>
            <w:left w:val="none" w:sz="0" w:space="0" w:color="auto"/>
            <w:bottom w:val="none" w:sz="0" w:space="0" w:color="auto"/>
            <w:right w:val="none" w:sz="0" w:space="0" w:color="auto"/>
          </w:divBdr>
        </w:div>
        <w:div w:id="1738281321">
          <w:marLeft w:val="0"/>
          <w:marRight w:val="0"/>
          <w:marTop w:val="0"/>
          <w:marBottom w:val="0"/>
          <w:divBdr>
            <w:top w:val="none" w:sz="0" w:space="0" w:color="auto"/>
            <w:left w:val="none" w:sz="0" w:space="0" w:color="auto"/>
            <w:bottom w:val="none" w:sz="0" w:space="0" w:color="auto"/>
            <w:right w:val="none" w:sz="0" w:space="0" w:color="auto"/>
          </w:divBdr>
        </w:div>
        <w:div w:id="2036543424">
          <w:marLeft w:val="0"/>
          <w:marRight w:val="0"/>
          <w:marTop w:val="0"/>
          <w:marBottom w:val="0"/>
          <w:divBdr>
            <w:top w:val="none" w:sz="0" w:space="0" w:color="auto"/>
            <w:left w:val="none" w:sz="0" w:space="0" w:color="auto"/>
            <w:bottom w:val="none" w:sz="0" w:space="0" w:color="auto"/>
            <w:right w:val="none" w:sz="0" w:space="0" w:color="auto"/>
          </w:divBdr>
        </w:div>
        <w:div w:id="2103334264">
          <w:marLeft w:val="0"/>
          <w:marRight w:val="0"/>
          <w:marTop w:val="0"/>
          <w:marBottom w:val="0"/>
          <w:divBdr>
            <w:top w:val="none" w:sz="0" w:space="0" w:color="auto"/>
            <w:left w:val="none" w:sz="0" w:space="0" w:color="auto"/>
            <w:bottom w:val="none" w:sz="0" w:space="0" w:color="auto"/>
            <w:right w:val="none" w:sz="0" w:space="0" w:color="auto"/>
          </w:divBdr>
        </w:div>
        <w:div w:id="1835946834">
          <w:marLeft w:val="0"/>
          <w:marRight w:val="0"/>
          <w:marTop w:val="0"/>
          <w:marBottom w:val="0"/>
          <w:divBdr>
            <w:top w:val="none" w:sz="0" w:space="0" w:color="auto"/>
            <w:left w:val="none" w:sz="0" w:space="0" w:color="auto"/>
            <w:bottom w:val="none" w:sz="0" w:space="0" w:color="auto"/>
            <w:right w:val="none" w:sz="0" w:space="0" w:color="auto"/>
          </w:divBdr>
        </w:div>
        <w:div w:id="199975729">
          <w:marLeft w:val="0"/>
          <w:marRight w:val="0"/>
          <w:marTop w:val="0"/>
          <w:marBottom w:val="0"/>
          <w:divBdr>
            <w:top w:val="none" w:sz="0" w:space="0" w:color="auto"/>
            <w:left w:val="none" w:sz="0" w:space="0" w:color="auto"/>
            <w:bottom w:val="none" w:sz="0" w:space="0" w:color="auto"/>
            <w:right w:val="none" w:sz="0" w:space="0" w:color="auto"/>
          </w:divBdr>
        </w:div>
        <w:div w:id="1964725524">
          <w:marLeft w:val="0"/>
          <w:marRight w:val="0"/>
          <w:marTop w:val="0"/>
          <w:marBottom w:val="0"/>
          <w:divBdr>
            <w:top w:val="none" w:sz="0" w:space="0" w:color="auto"/>
            <w:left w:val="none" w:sz="0" w:space="0" w:color="auto"/>
            <w:bottom w:val="none" w:sz="0" w:space="0" w:color="auto"/>
            <w:right w:val="none" w:sz="0" w:space="0" w:color="auto"/>
          </w:divBdr>
        </w:div>
        <w:div w:id="1898931669">
          <w:marLeft w:val="0"/>
          <w:marRight w:val="0"/>
          <w:marTop w:val="0"/>
          <w:marBottom w:val="0"/>
          <w:divBdr>
            <w:top w:val="none" w:sz="0" w:space="0" w:color="auto"/>
            <w:left w:val="none" w:sz="0" w:space="0" w:color="auto"/>
            <w:bottom w:val="none" w:sz="0" w:space="0" w:color="auto"/>
            <w:right w:val="none" w:sz="0" w:space="0" w:color="auto"/>
          </w:divBdr>
        </w:div>
        <w:div w:id="970742409">
          <w:marLeft w:val="0"/>
          <w:marRight w:val="0"/>
          <w:marTop w:val="0"/>
          <w:marBottom w:val="0"/>
          <w:divBdr>
            <w:top w:val="none" w:sz="0" w:space="0" w:color="auto"/>
            <w:left w:val="none" w:sz="0" w:space="0" w:color="auto"/>
            <w:bottom w:val="none" w:sz="0" w:space="0" w:color="auto"/>
            <w:right w:val="none" w:sz="0" w:space="0" w:color="auto"/>
          </w:divBdr>
        </w:div>
        <w:div w:id="1557275574">
          <w:marLeft w:val="0"/>
          <w:marRight w:val="0"/>
          <w:marTop w:val="0"/>
          <w:marBottom w:val="0"/>
          <w:divBdr>
            <w:top w:val="none" w:sz="0" w:space="0" w:color="auto"/>
            <w:left w:val="none" w:sz="0" w:space="0" w:color="auto"/>
            <w:bottom w:val="none" w:sz="0" w:space="0" w:color="auto"/>
            <w:right w:val="none" w:sz="0" w:space="0" w:color="auto"/>
          </w:divBdr>
        </w:div>
        <w:div w:id="333456448">
          <w:marLeft w:val="0"/>
          <w:marRight w:val="0"/>
          <w:marTop w:val="0"/>
          <w:marBottom w:val="0"/>
          <w:divBdr>
            <w:top w:val="none" w:sz="0" w:space="0" w:color="auto"/>
            <w:left w:val="none" w:sz="0" w:space="0" w:color="auto"/>
            <w:bottom w:val="none" w:sz="0" w:space="0" w:color="auto"/>
            <w:right w:val="none" w:sz="0" w:space="0" w:color="auto"/>
          </w:divBdr>
        </w:div>
        <w:div w:id="1324048770">
          <w:marLeft w:val="0"/>
          <w:marRight w:val="0"/>
          <w:marTop w:val="0"/>
          <w:marBottom w:val="0"/>
          <w:divBdr>
            <w:top w:val="none" w:sz="0" w:space="0" w:color="auto"/>
            <w:left w:val="none" w:sz="0" w:space="0" w:color="auto"/>
            <w:bottom w:val="none" w:sz="0" w:space="0" w:color="auto"/>
            <w:right w:val="none" w:sz="0" w:space="0" w:color="auto"/>
          </w:divBdr>
        </w:div>
        <w:div w:id="1879006779">
          <w:marLeft w:val="0"/>
          <w:marRight w:val="0"/>
          <w:marTop w:val="0"/>
          <w:marBottom w:val="0"/>
          <w:divBdr>
            <w:top w:val="none" w:sz="0" w:space="0" w:color="auto"/>
            <w:left w:val="none" w:sz="0" w:space="0" w:color="auto"/>
            <w:bottom w:val="none" w:sz="0" w:space="0" w:color="auto"/>
            <w:right w:val="none" w:sz="0" w:space="0" w:color="auto"/>
          </w:divBdr>
        </w:div>
        <w:div w:id="736631359">
          <w:marLeft w:val="0"/>
          <w:marRight w:val="0"/>
          <w:marTop w:val="0"/>
          <w:marBottom w:val="0"/>
          <w:divBdr>
            <w:top w:val="none" w:sz="0" w:space="0" w:color="auto"/>
            <w:left w:val="none" w:sz="0" w:space="0" w:color="auto"/>
            <w:bottom w:val="none" w:sz="0" w:space="0" w:color="auto"/>
            <w:right w:val="none" w:sz="0" w:space="0" w:color="auto"/>
          </w:divBdr>
        </w:div>
        <w:div w:id="1603339398">
          <w:marLeft w:val="0"/>
          <w:marRight w:val="0"/>
          <w:marTop w:val="0"/>
          <w:marBottom w:val="0"/>
          <w:divBdr>
            <w:top w:val="none" w:sz="0" w:space="0" w:color="auto"/>
            <w:left w:val="none" w:sz="0" w:space="0" w:color="auto"/>
            <w:bottom w:val="none" w:sz="0" w:space="0" w:color="auto"/>
            <w:right w:val="none" w:sz="0" w:space="0" w:color="auto"/>
          </w:divBdr>
        </w:div>
        <w:div w:id="281572903">
          <w:marLeft w:val="0"/>
          <w:marRight w:val="0"/>
          <w:marTop w:val="0"/>
          <w:marBottom w:val="0"/>
          <w:divBdr>
            <w:top w:val="none" w:sz="0" w:space="0" w:color="auto"/>
            <w:left w:val="none" w:sz="0" w:space="0" w:color="auto"/>
            <w:bottom w:val="none" w:sz="0" w:space="0" w:color="auto"/>
            <w:right w:val="none" w:sz="0" w:space="0" w:color="auto"/>
          </w:divBdr>
        </w:div>
        <w:div w:id="1739860155">
          <w:marLeft w:val="0"/>
          <w:marRight w:val="0"/>
          <w:marTop w:val="0"/>
          <w:marBottom w:val="0"/>
          <w:divBdr>
            <w:top w:val="none" w:sz="0" w:space="0" w:color="auto"/>
            <w:left w:val="none" w:sz="0" w:space="0" w:color="auto"/>
            <w:bottom w:val="none" w:sz="0" w:space="0" w:color="auto"/>
            <w:right w:val="none" w:sz="0" w:space="0" w:color="auto"/>
          </w:divBdr>
        </w:div>
        <w:div w:id="479422314">
          <w:marLeft w:val="0"/>
          <w:marRight w:val="0"/>
          <w:marTop w:val="0"/>
          <w:marBottom w:val="0"/>
          <w:divBdr>
            <w:top w:val="none" w:sz="0" w:space="0" w:color="auto"/>
            <w:left w:val="none" w:sz="0" w:space="0" w:color="auto"/>
            <w:bottom w:val="none" w:sz="0" w:space="0" w:color="auto"/>
            <w:right w:val="none" w:sz="0" w:space="0" w:color="auto"/>
          </w:divBdr>
        </w:div>
        <w:div w:id="1658849761">
          <w:marLeft w:val="0"/>
          <w:marRight w:val="0"/>
          <w:marTop w:val="0"/>
          <w:marBottom w:val="0"/>
          <w:divBdr>
            <w:top w:val="none" w:sz="0" w:space="0" w:color="auto"/>
            <w:left w:val="none" w:sz="0" w:space="0" w:color="auto"/>
            <w:bottom w:val="none" w:sz="0" w:space="0" w:color="auto"/>
            <w:right w:val="none" w:sz="0" w:space="0" w:color="auto"/>
          </w:divBdr>
        </w:div>
        <w:div w:id="94254091">
          <w:marLeft w:val="0"/>
          <w:marRight w:val="0"/>
          <w:marTop w:val="0"/>
          <w:marBottom w:val="0"/>
          <w:divBdr>
            <w:top w:val="none" w:sz="0" w:space="0" w:color="auto"/>
            <w:left w:val="none" w:sz="0" w:space="0" w:color="auto"/>
            <w:bottom w:val="none" w:sz="0" w:space="0" w:color="auto"/>
            <w:right w:val="none" w:sz="0" w:space="0" w:color="auto"/>
          </w:divBdr>
        </w:div>
        <w:div w:id="699814581">
          <w:marLeft w:val="0"/>
          <w:marRight w:val="0"/>
          <w:marTop w:val="0"/>
          <w:marBottom w:val="0"/>
          <w:divBdr>
            <w:top w:val="none" w:sz="0" w:space="0" w:color="auto"/>
            <w:left w:val="none" w:sz="0" w:space="0" w:color="auto"/>
            <w:bottom w:val="none" w:sz="0" w:space="0" w:color="auto"/>
            <w:right w:val="none" w:sz="0" w:space="0" w:color="auto"/>
          </w:divBdr>
        </w:div>
        <w:div w:id="296378881">
          <w:marLeft w:val="0"/>
          <w:marRight w:val="0"/>
          <w:marTop w:val="0"/>
          <w:marBottom w:val="0"/>
          <w:divBdr>
            <w:top w:val="none" w:sz="0" w:space="0" w:color="auto"/>
            <w:left w:val="none" w:sz="0" w:space="0" w:color="auto"/>
            <w:bottom w:val="none" w:sz="0" w:space="0" w:color="auto"/>
            <w:right w:val="none" w:sz="0" w:space="0" w:color="auto"/>
          </w:divBdr>
        </w:div>
        <w:div w:id="1574075645">
          <w:marLeft w:val="0"/>
          <w:marRight w:val="0"/>
          <w:marTop w:val="0"/>
          <w:marBottom w:val="0"/>
          <w:divBdr>
            <w:top w:val="none" w:sz="0" w:space="0" w:color="auto"/>
            <w:left w:val="none" w:sz="0" w:space="0" w:color="auto"/>
            <w:bottom w:val="none" w:sz="0" w:space="0" w:color="auto"/>
            <w:right w:val="none" w:sz="0" w:space="0" w:color="auto"/>
          </w:divBdr>
        </w:div>
        <w:div w:id="642271161">
          <w:marLeft w:val="0"/>
          <w:marRight w:val="0"/>
          <w:marTop w:val="0"/>
          <w:marBottom w:val="0"/>
          <w:divBdr>
            <w:top w:val="none" w:sz="0" w:space="0" w:color="auto"/>
            <w:left w:val="none" w:sz="0" w:space="0" w:color="auto"/>
            <w:bottom w:val="none" w:sz="0" w:space="0" w:color="auto"/>
            <w:right w:val="none" w:sz="0" w:space="0" w:color="auto"/>
          </w:divBdr>
        </w:div>
        <w:div w:id="255677688">
          <w:marLeft w:val="0"/>
          <w:marRight w:val="0"/>
          <w:marTop w:val="0"/>
          <w:marBottom w:val="0"/>
          <w:divBdr>
            <w:top w:val="none" w:sz="0" w:space="0" w:color="auto"/>
            <w:left w:val="none" w:sz="0" w:space="0" w:color="auto"/>
            <w:bottom w:val="none" w:sz="0" w:space="0" w:color="auto"/>
            <w:right w:val="none" w:sz="0" w:space="0" w:color="auto"/>
          </w:divBdr>
        </w:div>
        <w:div w:id="1536577476">
          <w:marLeft w:val="0"/>
          <w:marRight w:val="0"/>
          <w:marTop w:val="0"/>
          <w:marBottom w:val="0"/>
          <w:divBdr>
            <w:top w:val="none" w:sz="0" w:space="0" w:color="auto"/>
            <w:left w:val="none" w:sz="0" w:space="0" w:color="auto"/>
            <w:bottom w:val="none" w:sz="0" w:space="0" w:color="auto"/>
            <w:right w:val="none" w:sz="0" w:space="0" w:color="auto"/>
          </w:divBdr>
        </w:div>
        <w:div w:id="836001213">
          <w:marLeft w:val="0"/>
          <w:marRight w:val="0"/>
          <w:marTop w:val="0"/>
          <w:marBottom w:val="0"/>
          <w:divBdr>
            <w:top w:val="none" w:sz="0" w:space="0" w:color="auto"/>
            <w:left w:val="none" w:sz="0" w:space="0" w:color="auto"/>
            <w:bottom w:val="none" w:sz="0" w:space="0" w:color="auto"/>
            <w:right w:val="none" w:sz="0" w:space="0" w:color="auto"/>
          </w:divBdr>
        </w:div>
        <w:div w:id="858391840">
          <w:marLeft w:val="0"/>
          <w:marRight w:val="0"/>
          <w:marTop w:val="0"/>
          <w:marBottom w:val="0"/>
          <w:divBdr>
            <w:top w:val="none" w:sz="0" w:space="0" w:color="auto"/>
            <w:left w:val="none" w:sz="0" w:space="0" w:color="auto"/>
            <w:bottom w:val="none" w:sz="0" w:space="0" w:color="auto"/>
            <w:right w:val="none" w:sz="0" w:space="0" w:color="auto"/>
          </w:divBdr>
        </w:div>
        <w:div w:id="367872326">
          <w:marLeft w:val="0"/>
          <w:marRight w:val="0"/>
          <w:marTop w:val="0"/>
          <w:marBottom w:val="0"/>
          <w:divBdr>
            <w:top w:val="none" w:sz="0" w:space="0" w:color="auto"/>
            <w:left w:val="none" w:sz="0" w:space="0" w:color="auto"/>
            <w:bottom w:val="none" w:sz="0" w:space="0" w:color="auto"/>
            <w:right w:val="none" w:sz="0" w:space="0" w:color="auto"/>
          </w:divBdr>
        </w:div>
        <w:div w:id="447511642">
          <w:marLeft w:val="0"/>
          <w:marRight w:val="0"/>
          <w:marTop w:val="0"/>
          <w:marBottom w:val="0"/>
          <w:divBdr>
            <w:top w:val="none" w:sz="0" w:space="0" w:color="auto"/>
            <w:left w:val="none" w:sz="0" w:space="0" w:color="auto"/>
            <w:bottom w:val="none" w:sz="0" w:space="0" w:color="auto"/>
            <w:right w:val="none" w:sz="0" w:space="0" w:color="auto"/>
          </w:divBdr>
        </w:div>
        <w:div w:id="1012949034">
          <w:marLeft w:val="0"/>
          <w:marRight w:val="0"/>
          <w:marTop w:val="0"/>
          <w:marBottom w:val="0"/>
          <w:divBdr>
            <w:top w:val="none" w:sz="0" w:space="0" w:color="auto"/>
            <w:left w:val="none" w:sz="0" w:space="0" w:color="auto"/>
            <w:bottom w:val="none" w:sz="0" w:space="0" w:color="auto"/>
            <w:right w:val="none" w:sz="0" w:space="0" w:color="auto"/>
          </w:divBdr>
        </w:div>
        <w:div w:id="1074937738">
          <w:marLeft w:val="0"/>
          <w:marRight w:val="0"/>
          <w:marTop w:val="0"/>
          <w:marBottom w:val="0"/>
          <w:divBdr>
            <w:top w:val="none" w:sz="0" w:space="0" w:color="auto"/>
            <w:left w:val="none" w:sz="0" w:space="0" w:color="auto"/>
            <w:bottom w:val="none" w:sz="0" w:space="0" w:color="auto"/>
            <w:right w:val="none" w:sz="0" w:space="0" w:color="auto"/>
          </w:divBdr>
        </w:div>
        <w:div w:id="680203095">
          <w:marLeft w:val="0"/>
          <w:marRight w:val="0"/>
          <w:marTop w:val="0"/>
          <w:marBottom w:val="0"/>
          <w:divBdr>
            <w:top w:val="none" w:sz="0" w:space="0" w:color="auto"/>
            <w:left w:val="none" w:sz="0" w:space="0" w:color="auto"/>
            <w:bottom w:val="none" w:sz="0" w:space="0" w:color="auto"/>
            <w:right w:val="none" w:sz="0" w:space="0" w:color="auto"/>
          </w:divBdr>
        </w:div>
        <w:div w:id="108742312">
          <w:marLeft w:val="0"/>
          <w:marRight w:val="0"/>
          <w:marTop w:val="0"/>
          <w:marBottom w:val="0"/>
          <w:divBdr>
            <w:top w:val="none" w:sz="0" w:space="0" w:color="auto"/>
            <w:left w:val="none" w:sz="0" w:space="0" w:color="auto"/>
            <w:bottom w:val="none" w:sz="0" w:space="0" w:color="auto"/>
            <w:right w:val="none" w:sz="0" w:space="0" w:color="auto"/>
          </w:divBdr>
        </w:div>
        <w:div w:id="1235702782">
          <w:marLeft w:val="0"/>
          <w:marRight w:val="0"/>
          <w:marTop w:val="0"/>
          <w:marBottom w:val="0"/>
          <w:divBdr>
            <w:top w:val="none" w:sz="0" w:space="0" w:color="auto"/>
            <w:left w:val="none" w:sz="0" w:space="0" w:color="auto"/>
            <w:bottom w:val="none" w:sz="0" w:space="0" w:color="auto"/>
            <w:right w:val="none" w:sz="0" w:space="0" w:color="auto"/>
          </w:divBdr>
        </w:div>
        <w:div w:id="1197354710">
          <w:marLeft w:val="0"/>
          <w:marRight w:val="0"/>
          <w:marTop w:val="0"/>
          <w:marBottom w:val="0"/>
          <w:divBdr>
            <w:top w:val="none" w:sz="0" w:space="0" w:color="auto"/>
            <w:left w:val="none" w:sz="0" w:space="0" w:color="auto"/>
            <w:bottom w:val="none" w:sz="0" w:space="0" w:color="auto"/>
            <w:right w:val="none" w:sz="0" w:space="0" w:color="auto"/>
          </w:divBdr>
        </w:div>
        <w:div w:id="1577975923">
          <w:marLeft w:val="0"/>
          <w:marRight w:val="0"/>
          <w:marTop w:val="0"/>
          <w:marBottom w:val="0"/>
          <w:divBdr>
            <w:top w:val="none" w:sz="0" w:space="0" w:color="auto"/>
            <w:left w:val="none" w:sz="0" w:space="0" w:color="auto"/>
            <w:bottom w:val="none" w:sz="0" w:space="0" w:color="auto"/>
            <w:right w:val="none" w:sz="0" w:space="0" w:color="auto"/>
          </w:divBdr>
        </w:div>
        <w:div w:id="1068307662">
          <w:marLeft w:val="0"/>
          <w:marRight w:val="0"/>
          <w:marTop w:val="0"/>
          <w:marBottom w:val="0"/>
          <w:divBdr>
            <w:top w:val="none" w:sz="0" w:space="0" w:color="auto"/>
            <w:left w:val="none" w:sz="0" w:space="0" w:color="auto"/>
            <w:bottom w:val="none" w:sz="0" w:space="0" w:color="auto"/>
            <w:right w:val="none" w:sz="0" w:space="0" w:color="auto"/>
          </w:divBdr>
        </w:div>
        <w:div w:id="604969059">
          <w:marLeft w:val="0"/>
          <w:marRight w:val="0"/>
          <w:marTop w:val="0"/>
          <w:marBottom w:val="0"/>
          <w:divBdr>
            <w:top w:val="none" w:sz="0" w:space="0" w:color="auto"/>
            <w:left w:val="none" w:sz="0" w:space="0" w:color="auto"/>
            <w:bottom w:val="none" w:sz="0" w:space="0" w:color="auto"/>
            <w:right w:val="none" w:sz="0" w:space="0" w:color="auto"/>
          </w:divBdr>
        </w:div>
        <w:div w:id="211506325">
          <w:marLeft w:val="0"/>
          <w:marRight w:val="0"/>
          <w:marTop w:val="0"/>
          <w:marBottom w:val="0"/>
          <w:divBdr>
            <w:top w:val="none" w:sz="0" w:space="0" w:color="auto"/>
            <w:left w:val="none" w:sz="0" w:space="0" w:color="auto"/>
            <w:bottom w:val="none" w:sz="0" w:space="0" w:color="auto"/>
            <w:right w:val="none" w:sz="0" w:space="0" w:color="auto"/>
          </w:divBdr>
        </w:div>
        <w:div w:id="2055962414">
          <w:marLeft w:val="0"/>
          <w:marRight w:val="0"/>
          <w:marTop w:val="0"/>
          <w:marBottom w:val="0"/>
          <w:divBdr>
            <w:top w:val="none" w:sz="0" w:space="0" w:color="auto"/>
            <w:left w:val="none" w:sz="0" w:space="0" w:color="auto"/>
            <w:bottom w:val="none" w:sz="0" w:space="0" w:color="auto"/>
            <w:right w:val="none" w:sz="0" w:space="0" w:color="auto"/>
          </w:divBdr>
        </w:div>
        <w:div w:id="640310723">
          <w:marLeft w:val="0"/>
          <w:marRight w:val="0"/>
          <w:marTop w:val="0"/>
          <w:marBottom w:val="0"/>
          <w:divBdr>
            <w:top w:val="none" w:sz="0" w:space="0" w:color="auto"/>
            <w:left w:val="none" w:sz="0" w:space="0" w:color="auto"/>
            <w:bottom w:val="none" w:sz="0" w:space="0" w:color="auto"/>
            <w:right w:val="none" w:sz="0" w:space="0" w:color="auto"/>
          </w:divBdr>
        </w:div>
        <w:div w:id="424345844">
          <w:marLeft w:val="0"/>
          <w:marRight w:val="0"/>
          <w:marTop w:val="0"/>
          <w:marBottom w:val="0"/>
          <w:divBdr>
            <w:top w:val="none" w:sz="0" w:space="0" w:color="auto"/>
            <w:left w:val="none" w:sz="0" w:space="0" w:color="auto"/>
            <w:bottom w:val="none" w:sz="0" w:space="0" w:color="auto"/>
            <w:right w:val="none" w:sz="0" w:space="0" w:color="auto"/>
          </w:divBdr>
        </w:div>
        <w:div w:id="729889669">
          <w:marLeft w:val="0"/>
          <w:marRight w:val="0"/>
          <w:marTop w:val="0"/>
          <w:marBottom w:val="0"/>
          <w:divBdr>
            <w:top w:val="none" w:sz="0" w:space="0" w:color="auto"/>
            <w:left w:val="none" w:sz="0" w:space="0" w:color="auto"/>
            <w:bottom w:val="none" w:sz="0" w:space="0" w:color="auto"/>
            <w:right w:val="none" w:sz="0" w:space="0" w:color="auto"/>
          </w:divBdr>
        </w:div>
        <w:div w:id="1909222533">
          <w:marLeft w:val="0"/>
          <w:marRight w:val="0"/>
          <w:marTop w:val="0"/>
          <w:marBottom w:val="0"/>
          <w:divBdr>
            <w:top w:val="none" w:sz="0" w:space="0" w:color="auto"/>
            <w:left w:val="none" w:sz="0" w:space="0" w:color="auto"/>
            <w:bottom w:val="none" w:sz="0" w:space="0" w:color="auto"/>
            <w:right w:val="none" w:sz="0" w:space="0" w:color="auto"/>
          </w:divBdr>
        </w:div>
        <w:div w:id="1104960180">
          <w:marLeft w:val="0"/>
          <w:marRight w:val="0"/>
          <w:marTop w:val="0"/>
          <w:marBottom w:val="0"/>
          <w:divBdr>
            <w:top w:val="none" w:sz="0" w:space="0" w:color="auto"/>
            <w:left w:val="none" w:sz="0" w:space="0" w:color="auto"/>
            <w:bottom w:val="none" w:sz="0" w:space="0" w:color="auto"/>
            <w:right w:val="none" w:sz="0" w:space="0" w:color="auto"/>
          </w:divBdr>
        </w:div>
        <w:div w:id="1590042872">
          <w:marLeft w:val="0"/>
          <w:marRight w:val="0"/>
          <w:marTop w:val="0"/>
          <w:marBottom w:val="0"/>
          <w:divBdr>
            <w:top w:val="none" w:sz="0" w:space="0" w:color="auto"/>
            <w:left w:val="none" w:sz="0" w:space="0" w:color="auto"/>
            <w:bottom w:val="none" w:sz="0" w:space="0" w:color="auto"/>
            <w:right w:val="none" w:sz="0" w:space="0" w:color="auto"/>
          </w:divBdr>
        </w:div>
        <w:div w:id="1808891263">
          <w:marLeft w:val="0"/>
          <w:marRight w:val="0"/>
          <w:marTop w:val="0"/>
          <w:marBottom w:val="0"/>
          <w:divBdr>
            <w:top w:val="none" w:sz="0" w:space="0" w:color="auto"/>
            <w:left w:val="none" w:sz="0" w:space="0" w:color="auto"/>
            <w:bottom w:val="none" w:sz="0" w:space="0" w:color="auto"/>
            <w:right w:val="none" w:sz="0" w:space="0" w:color="auto"/>
          </w:divBdr>
        </w:div>
        <w:div w:id="371733319">
          <w:marLeft w:val="0"/>
          <w:marRight w:val="0"/>
          <w:marTop w:val="0"/>
          <w:marBottom w:val="0"/>
          <w:divBdr>
            <w:top w:val="none" w:sz="0" w:space="0" w:color="auto"/>
            <w:left w:val="none" w:sz="0" w:space="0" w:color="auto"/>
            <w:bottom w:val="none" w:sz="0" w:space="0" w:color="auto"/>
            <w:right w:val="none" w:sz="0" w:space="0" w:color="auto"/>
          </w:divBdr>
        </w:div>
        <w:div w:id="1253511993">
          <w:marLeft w:val="0"/>
          <w:marRight w:val="0"/>
          <w:marTop w:val="0"/>
          <w:marBottom w:val="0"/>
          <w:divBdr>
            <w:top w:val="none" w:sz="0" w:space="0" w:color="auto"/>
            <w:left w:val="none" w:sz="0" w:space="0" w:color="auto"/>
            <w:bottom w:val="none" w:sz="0" w:space="0" w:color="auto"/>
            <w:right w:val="none" w:sz="0" w:space="0" w:color="auto"/>
          </w:divBdr>
        </w:div>
        <w:div w:id="243612565">
          <w:marLeft w:val="0"/>
          <w:marRight w:val="0"/>
          <w:marTop w:val="0"/>
          <w:marBottom w:val="0"/>
          <w:divBdr>
            <w:top w:val="none" w:sz="0" w:space="0" w:color="auto"/>
            <w:left w:val="none" w:sz="0" w:space="0" w:color="auto"/>
            <w:bottom w:val="none" w:sz="0" w:space="0" w:color="auto"/>
            <w:right w:val="none" w:sz="0" w:space="0" w:color="auto"/>
          </w:divBdr>
        </w:div>
        <w:div w:id="1769546950">
          <w:marLeft w:val="0"/>
          <w:marRight w:val="0"/>
          <w:marTop w:val="0"/>
          <w:marBottom w:val="0"/>
          <w:divBdr>
            <w:top w:val="none" w:sz="0" w:space="0" w:color="auto"/>
            <w:left w:val="none" w:sz="0" w:space="0" w:color="auto"/>
            <w:bottom w:val="none" w:sz="0" w:space="0" w:color="auto"/>
            <w:right w:val="none" w:sz="0" w:space="0" w:color="auto"/>
          </w:divBdr>
        </w:div>
        <w:div w:id="1450127198">
          <w:marLeft w:val="0"/>
          <w:marRight w:val="0"/>
          <w:marTop w:val="0"/>
          <w:marBottom w:val="0"/>
          <w:divBdr>
            <w:top w:val="none" w:sz="0" w:space="0" w:color="auto"/>
            <w:left w:val="none" w:sz="0" w:space="0" w:color="auto"/>
            <w:bottom w:val="none" w:sz="0" w:space="0" w:color="auto"/>
            <w:right w:val="none" w:sz="0" w:space="0" w:color="auto"/>
          </w:divBdr>
        </w:div>
        <w:div w:id="1277522620">
          <w:marLeft w:val="0"/>
          <w:marRight w:val="0"/>
          <w:marTop w:val="0"/>
          <w:marBottom w:val="0"/>
          <w:divBdr>
            <w:top w:val="none" w:sz="0" w:space="0" w:color="auto"/>
            <w:left w:val="none" w:sz="0" w:space="0" w:color="auto"/>
            <w:bottom w:val="none" w:sz="0" w:space="0" w:color="auto"/>
            <w:right w:val="none" w:sz="0" w:space="0" w:color="auto"/>
          </w:divBdr>
        </w:div>
        <w:div w:id="1080786067">
          <w:marLeft w:val="0"/>
          <w:marRight w:val="0"/>
          <w:marTop w:val="0"/>
          <w:marBottom w:val="0"/>
          <w:divBdr>
            <w:top w:val="none" w:sz="0" w:space="0" w:color="auto"/>
            <w:left w:val="none" w:sz="0" w:space="0" w:color="auto"/>
            <w:bottom w:val="none" w:sz="0" w:space="0" w:color="auto"/>
            <w:right w:val="none" w:sz="0" w:space="0" w:color="auto"/>
          </w:divBdr>
        </w:div>
        <w:div w:id="772162981">
          <w:marLeft w:val="0"/>
          <w:marRight w:val="0"/>
          <w:marTop w:val="0"/>
          <w:marBottom w:val="0"/>
          <w:divBdr>
            <w:top w:val="none" w:sz="0" w:space="0" w:color="auto"/>
            <w:left w:val="none" w:sz="0" w:space="0" w:color="auto"/>
            <w:bottom w:val="none" w:sz="0" w:space="0" w:color="auto"/>
            <w:right w:val="none" w:sz="0" w:space="0" w:color="auto"/>
          </w:divBdr>
        </w:div>
        <w:div w:id="1678540696">
          <w:marLeft w:val="0"/>
          <w:marRight w:val="0"/>
          <w:marTop w:val="0"/>
          <w:marBottom w:val="0"/>
          <w:divBdr>
            <w:top w:val="none" w:sz="0" w:space="0" w:color="auto"/>
            <w:left w:val="none" w:sz="0" w:space="0" w:color="auto"/>
            <w:bottom w:val="none" w:sz="0" w:space="0" w:color="auto"/>
            <w:right w:val="none" w:sz="0" w:space="0" w:color="auto"/>
          </w:divBdr>
        </w:div>
        <w:div w:id="549076057">
          <w:marLeft w:val="0"/>
          <w:marRight w:val="0"/>
          <w:marTop w:val="0"/>
          <w:marBottom w:val="0"/>
          <w:divBdr>
            <w:top w:val="none" w:sz="0" w:space="0" w:color="auto"/>
            <w:left w:val="none" w:sz="0" w:space="0" w:color="auto"/>
            <w:bottom w:val="none" w:sz="0" w:space="0" w:color="auto"/>
            <w:right w:val="none" w:sz="0" w:space="0" w:color="auto"/>
          </w:divBdr>
        </w:div>
        <w:div w:id="1318996073">
          <w:marLeft w:val="0"/>
          <w:marRight w:val="0"/>
          <w:marTop w:val="0"/>
          <w:marBottom w:val="0"/>
          <w:divBdr>
            <w:top w:val="none" w:sz="0" w:space="0" w:color="auto"/>
            <w:left w:val="none" w:sz="0" w:space="0" w:color="auto"/>
            <w:bottom w:val="none" w:sz="0" w:space="0" w:color="auto"/>
            <w:right w:val="none" w:sz="0" w:space="0" w:color="auto"/>
          </w:divBdr>
        </w:div>
        <w:div w:id="1978608563">
          <w:marLeft w:val="0"/>
          <w:marRight w:val="0"/>
          <w:marTop w:val="0"/>
          <w:marBottom w:val="0"/>
          <w:divBdr>
            <w:top w:val="none" w:sz="0" w:space="0" w:color="auto"/>
            <w:left w:val="none" w:sz="0" w:space="0" w:color="auto"/>
            <w:bottom w:val="none" w:sz="0" w:space="0" w:color="auto"/>
            <w:right w:val="none" w:sz="0" w:space="0" w:color="auto"/>
          </w:divBdr>
        </w:div>
        <w:div w:id="217012387">
          <w:marLeft w:val="0"/>
          <w:marRight w:val="0"/>
          <w:marTop w:val="0"/>
          <w:marBottom w:val="0"/>
          <w:divBdr>
            <w:top w:val="none" w:sz="0" w:space="0" w:color="auto"/>
            <w:left w:val="none" w:sz="0" w:space="0" w:color="auto"/>
            <w:bottom w:val="none" w:sz="0" w:space="0" w:color="auto"/>
            <w:right w:val="none" w:sz="0" w:space="0" w:color="auto"/>
          </w:divBdr>
        </w:div>
        <w:div w:id="146433764">
          <w:marLeft w:val="0"/>
          <w:marRight w:val="0"/>
          <w:marTop w:val="0"/>
          <w:marBottom w:val="0"/>
          <w:divBdr>
            <w:top w:val="none" w:sz="0" w:space="0" w:color="auto"/>
            <w:left w:val="none" w:sz="0" w:space="0" w:color="auto"/>
            <w:bottom w:val="none" w:sz="0" w:space="0" w:color="auto"/>
            <w:right w:val="none" w:sz="0" w:space="0" w:color="auto"/>
          </w:divBdr>
        </w:div>
        <w:div w:id="1513304685">
          <w:marLeft w:val="0"/>
          <w:marRight w:val="0"/>
          <w:marTop w:val="0"/>
          <w:marBottom w:val="0"/>
          <w:divBdr>
            <w:top w:val="none" w:sz="0" w:space="0" w:color="auto"/>
            <w:left w:val="none" w:sz="0" w:space="0" w:color="auto"/>
            <w:bottom w:val="none" w:sz="0" w:space="0" w:color="auto"/>
            <w:right w:val="none" w:sz="0" w:space="0" w:color="auto"/>
          </w:divBdr>
        </w:div>
        <w:div w:id="469520704">
          <w:marLeft w:val="0"/>
          <w:marRight w:val="0"/>
          <w:marTop w:val="0"/>
          <w:marBottom w:val="0"/>
          <w:divBdr>
            <w:top w:val="none" w:sz="0" w:space="0" w:color="auto"/>
            <w:left w:val="none" w:sz="0" w:space="0" w:color="auto"/>
            <w:bottom w:val="none" w:sz="0" w:space="0" w:color="auto"/>
            <w:right w:val="none" w:sz="0" w:space="0" w:color="auto"/>
          </w:divBdr>
        </w:div>
        <w:div w:id="826556389">
          <w:marLeft w:val="0"/>
          <w:marRight w:val="0"/>
          <w:marTop w:val="0"/>
          <w:marBottom w:val="0"/>
          <w:divBdr>
            <w:top w:val="none" w:sz="0" w:space="0" w:color="auto"/>
            <w:left w:val="none" w:sz="0" w:space="0" w:color="auto"/>
            <w:bottom w:val="none" w:sz="0" w:space="0" w:color="auto"/>
            <w:right w:val="none" w:sz="0" w:space="0" w:color="auto"/>
          </w:divBdr>
        </w:div>
        <w:div w:id="1007292923">
          <w:marLeft w:val="0"/>
          <w:marRight w:val="0"/>
          <w:marTop w:val="0"/>
          <w:marBottom w:val="0"/>
          <w:divBdr>
            <w:top w:val="none" w:sz="0" w:space="0" w:color="auto"/>
            <w:left w:val="none" w:sz="0" w:space="0" w:color="auto"/>
            <w:bottom w:val="none" w:sz="0" w:space="0" w:color="auto"/>
            <w:right w:val="none" w:sz="0" w:space="0" w:color="auto"/>
          </w:divBdr>
        </w:div>
        <w:div w:id="1639073407">
          <w:marLeft w:val="0"/>
          <w:marRight w:val="0"/>
          <w:marTop w:val="0"/>
          <w:marBottom w:val="0"/>
          <w:divBdr>
            <w:top w:val="none" w:sz="0" w:space="0" w:color="auto"/>
            <w:left w:val="none" w:sz="0" w:space="0" w:color="auto"/>
            <w:bottom w:val="none" w:sz="0" w:space="0" w:color="auto"/>
            <w:right w:val="none" w:sz="0" w:space="0" w:color="auto"/>
          </w:divBdr>
        </w:div>
        <w:div w:id="548999704">
          <w:marLeft w:val="0"/>
          <w:marRight w:val="0"/>
          <w:marTop w:val="0"/>
          <w:marBottom w:val="0"/>
          <w:divBdr>
            <w:top w:val="none" w:sz="0" w:space="0" w:color="auto"/>
            <w:left w:val="none" w:sz="0" w:space="0" w:color="auto"/>
            <w:bottom w:val="none" w:sz="0" w:space="0" w:color="auto"/>
            <w:right w:val="none" w:sz="0" w:space="0" w:color="auto"/>
          </w:divBdr>
        </w:div>
        <w:div w:id="867110166">
          <w:marLeft w:val="0"/>
          <w:marRight w:val="0"/>
          <w:marTop w:val="0"/>
          <w:marBottom w:val="0"/>
          <w:divBdr>
            <w:top w:val="none" w:sz="0" w:space="0" w:color="auto"/>
            <w:left w:val="none" w:sz="0" w:space="0" w:color="auto"/>
            <w:bottom w:val="none" w:sz="0" w:space="0" w:color="auto"/>
            <w:right w:val="none" w:sz="0" w:space="0" w:color="auto"/>
          </w:divBdr>
        </w:div>
        <w:div w:id="156306290">
          <w:marLeft w:val="0"/>
          <w:marRight w:val="0"/>
          <w:marTop w:val="0"/>
          <w:marBottom w:val="0"/>
          <w:divBdr>
            <w:top w:val="none" w:sz="0" w:space="0" w:color="auto"/>
            <w:left w:val="none" w:sz="0" w:space="0" w:color="auto"/>
            <w:bottom w:val="none" w:sz="0" w:space="0" w:color="auto"/>
            <w:right w:val="none" w:sz="0" w:space="0" w:color="auto"/>
          </w:divBdr>
        </w:div>
        <w:div w:id="374890383">
          <w:marLeft w:val="0"/>
          <w:marRight w:val="0"/>
          <w:marTop w:val="0"/>
          <w:marBottom w:val="0"/>
          <w:divBdr>
            <w:top w:val="none" w:sz="0" w:space="0" w:color="auto"/>
            <w:left w:val="none" w:sz="0" w:space="0" w:color="auto"/>
            <w:bottom w:val="none" w:sz="0" w:space="0" w:color="auto"/>
            <w:right w:val="none" w:sz="0" w:space="0" w:color="auto"/>
          </w:divBdr>
        </w:div>
        <w:div w:id="506790563">
          <w:marLeft w:val="0"/>
          <w:marRight w:val="0"/>
          <w:marTop w:val="0"/>
          <w:marBottom w:val="0"/>
          <w:divBdr>
            <w:top w:val="none" w:sz="0" w:space="0" w:color="auto"/>
            <w:left w:val="none" w:sz="0" w:space="0" w:color="auto"/>
            <w:bottom w:val="none" w:sz="0" w:space="0" w:color="auto"/>
            <w:right w:val="none" w:sz="0" w:space="0" w:color="auto"/>
          </w:divBdr>
        </w:div>
        <w:div w:id="959801346">
          <w:marLeft w:val="0"/>
          <w:marRight w:val="0"/>
          <w:marTop w:val="0"/>
          <w:marBottom w:val="0"/>
          <w:divBdr>
            <w:top w:val="none" w:sz="0" w:space="0" w:color="auto"/>
            <w:left w:val="none" w:sz="0" w:space="0" w:color="auto"/>
            <w:bottom w:val="none" w:sz="0" w:space="0" w:color="auto"/>
            <w:right w:val="none" w:sz="0" w:space="0" w:color="auto"/>
          </w:divBdr>
        </w:div>
        <w:div w:id="772435260">
          <w:marLeft w:val="0"/>
          <w:marRight w:val="0"/>
          <w:marTop w:val="0"/>
          <w:marBottom w:val="0"/>
          <w:divBdr>
            <w:top w:val="none" w:sz="0" w:space="0" w:color="auto"/>
            <w:left w:val="none" w:sz="0" w:space="0" w:color="auto"/>
            <w:bottom w:val="none" w:sz="0" w:space="0" w:color="auto"/>
            <w:right w:val="none" w:sz="0" w:space="0" w:color="auto"/>
          </w:divBdr>
        </w:div>
        <w:div w:id="1010835128">
          <w:marLeft w:val="0"/>
          <w:marRight w:val="0"/>
          <w:marTop w:val="0"/>
          <w:marBottom w:val="0"/>
          <w:divBdr>
            <w:top w:val="none" w:sz="0" w:space="0" w:color="auto"/>
            <w:left w:val="none" w:sz="0" w:space="0" w:color="auto"/>
            <w:bottom w:val="none" w:sz="0" w:space="0" w:color="auto"/>
            <w:right w:val="none" w:sz="0" w:space="0" w:color="auto"/>
          </w:divBdr>
        </w:div>
        <w:div w:id="2130119650">
          <w:marLeft w:val="0"/>
          <w:marRight w:val="0"/>
          <w:marTop w:val="0"/>
          <w:marBottom w:val="0"/>
          <w:divBdr>
            <w:top w:val="none" w:sz="0" w:space="0" w:color="auto"/>
            <w:left w:val="none" w:sz="0" w:space="0" w:color="auto"/>
            <w:bottom w:val="none" w:sz="0" w:space="0" w:color="auto"/>
            <w:right w:val="none" w:sz="0" w:space="0" w:color="auto"/>
          </w:divBdr>
        </w:div>
        <w:div w:id="1926651714">
          <w:marLeft w:val="0"/>
          <w:marRight w:val="0"/>
          <w:marTop w:val="0"/>
          <w:marBottom w:val="0"/>
          <w:divBdr>
            <w:top w:val="none" w:sz="0" w:space="0" w:color="auto"/>
            <w:left w:val="none" w:sz="0" w:space="0" w:color="auto"/>
            <w:bottom w:val="none" w:sz="0" w:space="0" w:color="auto"/>
            <w:right w:val="none" w:sz="0" w:space="0" w:color="auto"/>
          </w:divBdr>
        </w:div>
        <w:div w:id="151262636">
          <w:marLeft w:val="0"/>
          <w:marRight w:val="0"/>
          <w:marTop w:val="0"/>
          <w:marBottom w:val="0"/>
          <w:divBdr>
            <w:top w:val="none" w:sz="0" w:space="0" w:color="auto"/>
            <w:left w:val="none" w:sz="0" w:space="0" w:color="auto"/>
            <w:bottom w:val="none" w:sz="0" w:space="0" w:color="auto"/>
            <w:right w:val="none" w:sz="0" w:space="0" w:color="auto"/>
          </w:divBdr>
        </w:div>
        <w:div w:id="68235021">
          <w:marLeft w:val="0"/>
          <w:marRight w:val="0"/>
          <w:marTop w:val="0"/>
          <w:marBottom w:val="0"/>
          <w:divBdr>
            <w:top w:val="none" w:sz="0" w:space="0" w:color="auto"/>
            <w:left w:val="none" w:sz="0" w:space="0" w:color="auto"/>
            <w:bottom w:val="none" w:sz="0" w:space="0" w:color="auto"/>
            <w:right w:val="none" w:sz="0" w:space="0" w:color="auto"/>
          </w:divBdr>
        </w:div>
        <w:div w:id="151407417">
          <w:marLeft w:val="0"/>
          <w:marRight w:val="0"/>
          <w:marTop w:val="0"/>
          <w:marBottom w:val="0"/>
          <w:divBdr>
            <w:top w:val="none" w:sz="0" w:space="0" w:color="auto"/>
            <w:left w:val="none" w:sz="0" w:space="0" w:color="auto"/>
            <w:bottom w:val="none" w:sz="0" w:space="0" w:color="auto"/>
            <w:right w:val="none" w:sz="0" w:space="0" w:color="auto"/>
          </w:divBdr>
        </w:div>
        <w:div w:id="1973366625">
          <w:marLeft w:val="0"/>
          <w:marRight w:val="0"/>
          <w:marTop w:val="0"/>
          <w:marBottom w:val="0"/>
          <w:divBdr>
            <w:top w:val="none" w:sz="0" w:space="0" w:color="auto"/>
            <w:left w:val="none" w:sz="0" w:space="0" w:color="auto"/>
            <w:bottom w:val="none" w:sz="0" w:space="0" w:color="auto"/>
            <w:right w:val="none" w:sz="0" w:space="0" w:color="auto"/>
          </w:divBdr>
        </w:div>
        <w:div w:id="529343259">
          <w:marLeft w:val="0"/>
          <w:marRight w:val="0"/>
          <w:marTop w:val="0"/>
          <w:marBottom w:val="0"/>
          <w:divBdr>
            <w:top w:val="none" w:sz="0" w:space="0" w:color="auto"/>
            <w:left w:val="none" w:sz="0" w:space="0" w:color="auto"/>
            <w:bottom w:val="none" w:sz="0" w:space="0" w:color="auto"/>
            <w:right w:val="none" w:sz="0" w:space="0" w:color="auto"/>
          </w:divBdr>
        </w:div>
        <w:div w:id="1171992076">
          <w:marLeft w:val="0"/>
          <w:marRight w:val="0"/>
          <w:marTop w:val="0"/>
          <w:marBottom w:val="0"/>
          <w:divBdr>
            <w:top w:val="none" w:sz="0" w:space="0" w:color="auto"/>
            <w:left w:val="none" w:sz="0" w:space="0" w:color="auto"/>
            <w:bottom w:val="none" w:sz="0" w:space="0" w:color="auto"/>
            <w:right w:val="none" w:sz="0" w:space="0" w:color="auto"/>
          </w:divBdr>
        </w:div>
        <w:div w:id="445076139">
          <w:marLeft w:val="0"/>
          <w:marRight w:val="0"/>
          <w:marTop w:val="0"/>
          <w:marBottom w:val="0"/>
          <w:divBdr>
            <w:top w:val="none" w:sz="0" w:space="0" w:color="auto"/>
            <w:left w:val="none" w:sz="0" w:space="0" w:color="auto"/>
            <w:bottom w:val="none" w:sz="0" w:space="0" w:color="auto"/>
            <w:right w:val="none" w:sz="0" w:space="0" w:color="auto"/>
          </w:divBdr>
        </w:div>
        <w:div w:id="36391590">
          <w:marLeft w:val="0"/>
          <w:marRight w:val="0"/>
          <w:marTop w:val="0"/>
          <w:marBottom w:val="0"/>
          <w:divBdr>
            <w:top w:val="none" w:sz="0" w:space="0" w:color="auto"/>
            <w:left w:val="none" w:sz="0" w:space="0" w:color="auto"/>
            <w:bottom w:val="none" w:sz="0" w:space="0" w:color="auto"/>
            <w:right w:val="none" w:sz="0" w:space="0" w:color="auto"/>
          </w:divBdr>
        </w:div>
        <w:div w:id="1871450968">
          <w:marLeft w:val="0"/>
          <w:marRight w:val="0"/>
          <w:marTop w:val="0"/>
          <w:marBottom w:val="0"/>
          <w:divBdr>
            <w:top w:val="none" w:sz="0" w:space="0" w:color="auto"/>
            <w:left w:val="none" w:sz="0" w:space="0" w:color="auto"/>
            <w:bottom w:val="none" w:sz="0" w:space="0" w:color="auto"/>
            <w:right w:val="none" w:sz="0" w:space="0" w:color="auto"/>
          </w:divBdr>
        </w:div>
        <w:div w:id="410203700">
          <w:marLeft w:val="0"/>
          <w:marRight w:val="0"/>
          <w:marTop w:val="0"/>
          <w:marBottom w:val="0"/>
          <w:divBdr>
            <w:top w:val="none" w:sz="0" w:space="0" w:color="auto"/>
            <w:left w:val="none" w:sz="0" w:space="0" w:color="auto"/>
            <w:bottom w:val="none" w:sz="0" w:space="0" w:color="auto"/>
            <w:right w:val="none" w:sz="0" w:space="0" w:color="auto"/>
          </w:divBdr>
        </w:div>
        <w:div w:id="1863934607">
          <w:marLeft w:val="0"/>
          <w:marRight w:val="0"/>
          <w:marTop w:val="0"/>
          <w:marBottom w:val="0"/>
          <w:divBdr>
            <w:top w:val="none" w:sz="0" w:space="0" w:color="auto"/>
            <w:left w:val="none" w:sz="0" w:space="0" w:color="auto"/>
            <w:bottom w:val="none" w:sz="0" w:space="0" w:color="auto"/>
            <w:right w:val="none" w:sz="0" w:space="0" w:color="auto"/>
          </w:divBdr>
        </w:div>
        <w:div w:id="664550777">
          <w:marLeft w:val="0"/>
          <w:marRight w:val="0"/>
          <w:marTop w:val="0"/>
          <w:marBottom w:val="0"/>
          <w:divBdr>
            <w:top w:val="none" w:sz="0" w:space="0" w:color="auto"/>
            <w:left w:val="none" w:sz="0" w:space="0" w:color="auto"/>
            <w:bottom w:val="none" w:sz="0" w:space="0" w:color="auto"/>
            <w:right w:val="none" w:sz="0" w:space="0" w:color="auto"/>
          </w:divBdr>
        </w:div>
        <w:div w:id="1978299156">
          <w:marLeft w:val="0"/>
          <w:marRight w:val="0"/>
          <w:marTop w:val="0"/>
          <w:marBottom w:val="0"/>
          <w:divBdr>
            <w:top w:val="none" w:sz="0" w:space="0" w:color="auto"/>
            <w:left w:val="none" w:sz="0" w:space="0" w:color="auto"/>
            <w:bottom w:val="none" w:sz="0" w:space="0" w:color="auto"/>
            <w:right w:val="none" w:sz="0" w:space="0" w:color="auto"/>
          </w:divBdr>
        </w:div>
        <w:div w:id="1928493080">
          <w:marLeft w:val="0"/>
          <w:marRight w:val="0"/>
          <w:marTop w:val="0"/>
          <w:marBottom w:val="0"/>
          <w:divBdr>
            <w:top w:val="none" w:sz="0" w:space="0" w:color="auto"/>
            <w:left w:val="none" w:sz="0" w:space="0" w:color="auto"/>
            <w:bottom w:val="none" w:sz="0" w:space="0" w:color="auto"/>
            <w:right w:val="none" w:sz="0" w:space="0" w:color="auto"/>
          </w:divBdr>
        </w:div>
        <w:div w:id="1320035537">
          <w:marLeft w:val="0"/>
          <w:marRight w:val="0"/>
          <w:marTop w:val="0"/>
          <w:marBottom w:val="0"/>
          <w:divBdr>
            <w:top w:val="none" w:sz="0" w:space="0" w:color="auto"/>
            <w:left w:val="none" w:sz="0" w:space="0" w:color="auto"/>
            <w:bottom w:val="none" w:sz="0" w:space="0" w:color="auto"/>
            <w:right w:val="none" w:sz="0" w:space="0" w:color="auto"/>
          </w:divBdr>
        </w:div>
        <w:div w:id="197856449">
          <w:marLeft w:val="0"/>
          <w:marRight w:val="0"/>
          <w:marTop w:val="0"/>
          <w:marBottom w:val="0"/>
          <w:divBdr>
            <w:top w:val="none" w:sz="0" w:space="0" w:color="auto"/>
            <w:left w:val="none" w:sz="0" w:space="0" w:color="auto"/>
            <w:bottom w:val="none" w:sz="0" w:space="0" w:color="auto"/>
            <w:right w:val="none" w:sz="0" w:space="0" w:color="auto"/>
          </w:divBdr>
        </w:div>
        <w:div w:id="1112674906">
          <w:marLeft w:val="0"/>
          <w:marRight w:val="0"/>
          <w:marTop w:val="0"/>
          <w:marBottom w:val="0"/>
          <w:divBdr>
            <w:top w:val="none" w:sz="0" w:space="0" w:color="auto"/>
            <w:left w:val="none" w:sz="0" w:space="0" w:color="auto"/>
            <w:bottom w:val="none" w:sz="0" w:space="0" w:color="auto"/>
            <w:right w:val="none" w:sz="0" w:space="0" w:color="auto"/>
          </w:divBdr>
        </w:div>
        <w:div w:id="140706158">
          <w:marLeft w:val="0"/>
          <w:marRight w:val="0"/>
          <w:marTop w:val="0"/>
          <w:marBottom w:val="0"/>
          <w:divBdr>
            <w:top w:val="none" w:sz="0" w:space="0" w:color="auto"/>
            <w:left w:val="none" w:sz="0" w:space="0" w:color="auto"/>
            <w:bottom w:val="none" w:sz="0" w:space="0" w:color="auto"/>
            <w:right w:val="none" w:sz="0" w:space="0" w:color="auto"/>
          </w:divBdr>
        </w:div>
        <w:div w:id="1676835315">
          <w:marLeft w:val="0"/>
          <w:marRight w:val="0"/>
          <w:marTop w:val="0"/>
          <w:marBottom w:val="0"/>
          <w:divBdr>
            <w:top w:val="none" w:sz="0" w:space="0" w:color="auto"/>
            <w:left w:val="none" w:sz="0" w:space="0" w:color="auto"/>
            <w:bottom w:val="none" w:sz="0" w:space="0" w:color="auto"/>
            <w:right w:val="none" w:sz="0" w:space="0" w:color="auto"/>
          </w:divBdr>
        </w:div>
        <w:div w:id="154301950">
          <w:marLeft w:val="0"/>
          <w:marRight w:val="0"/>
          <w:marTop w:val="0"/>
          <w:marBottom w:val="0"/>
          <w:divBdr>
            <w:top w:val="none" w:sz="0" w:space="0" w:color="auto"/>
            <w:left w:val="none" w:sz="0" w:space="0" w:color="auto"/>
            <w:bottom w:val="none" w:sz="0" w:space="0" w:color="auto"/>
            <w:right w:val="none" w:sz="0" w:space="0" w:color="auto"/>
          </w:divBdr>
        </w:div>
        <w:div w:id="1004362097">
          <w:marLeft w:val="0"/>
          <w:marRight w:val="0"/>
          <w:marTop w:val="0"/>
          <w:marBottom w:val="0"/>
          <w:divBdr>
            <w:top w:val="none" w:sz="0" w:space="0" w:color="auto"/>
            <w:left w:val="none" w:sz="0" w:space="0" w:color="auto"/>
            <w:bottom w:val="none" w:sz="0" w:space="0" w:color="auto"/>
            <w:right w:val="none" w:sz="0" w:space="0" w:color="auto"/>
          </w:divBdr>
        </w:div>
        <w:div w:id="1929996917">
          <w:marLeft w:val="0"/>
          <w:marRight w:val="0"/>
          <w:marTop w:val="0"/>
          <w:marBottom w:val="0"/>
          <w:divBdr>
            <w:top w:val="none" w:sz="0" w:space="0" w:color="auto"/>
            <w:left w:val="none" w:sz="0" w:space="0" w:color="auto"/>
            <w:bottom w:val="none" w:sz="0" w:space="0" w:color="auto"/>
            <w:right w:val="none" w:sz="0" w:space="0" w:color="auto"/>
          </w:divBdr>
        </w:div>
        <w:div w:id="863639177">
          <w:marLeft w:val="0"/>
          <w:marRight w:val="0"/>
          <w:marTop w:val="0"/>
          <w:marBottom w:val="0"/>
          <w:divBdr>
            <w:top w:val="none" w:sz="0" w:space="0" w:color="auto"/>
            <w:left w:val="none" w:sz="0" w:space="0" w:color="auto"/>
            <w:bottom w:val="none" w:sz="0" w:space="0" w:color="auto"/>
            <w:right w:val="none" w:sz="0" w:space="0" w:color="auto"/>
          </w:divBdr>
        </w:div>
        <w:div w:id="182937906">
          <w:marLeft w:val="0"/>
          <w:marRight w:val="0"/>
          <w:marTop w:val="0"/>
          <w:marBottom w:val="0"/>
          <w:divBdr>
            <w:top w:val="none" w:sz="0" w:space="0" w:color="auto"/>
            <w:left w:val="none" w:sz="0" w:space="0" w:color="auto"/>
            <w:bottom w:val="none" w:sz="0" w:space="0" w:color="auto"/>
            <w:right w:val="none" w:sz="0" w:space="0" w:color="auto"/>
          </w:divBdr>
        </w:div>
        <w:div w:id="1386414589">
          <w:marLeft w:val="0"/>
          <w:marRight w:val="0"/>
          <w:marTop w:val="0"/>
          <w:marBottom w:val="0"/>
          <w:divBdr>
            <w:top w:val="none" w:sz="0" w:space="0" w:color="auto"/>
            <w:left w:val="none" w:sz="0" w:space="0" w:color="auto"/>
            <w:bottom w:val="none" w:sz="0" w:space="0" w:color="auto"/>
            <w:right w:val="none" w:sz="0" w:space="0" w:color="auto"/>
          </w:divBdr>
        </w:div>
        <w:div w:id="1458330914">
          <w:marLeft w:val="0"/>
          <w:marRight w:val="0"/>
          <w:marTop w:val="0"/>
          <w:marBottom w:val="0"/>
          <w:divBdr>
            <w:top w:val="none" w:sz="0" w:space="0" w:color="auto"/>
            <w:left w:val="none" w:sz="0" w:space="0" w:color="auto"/>
            <w:bottom w:val="none" w:sz="0" w:space="0" w:color="auto"/>
            <w:right w:val="none" w:sz="0" w:space="0" w:color="auto"/>
          </w:divBdr>
        </w:div>
        <w:div w:id="2119448235">
          <w:marLeft w:val="0"/>
          <w:marRight w:val="0"/>
          <w:marTop w:val="0"/>
          <w:marBottom w:val="0"/>
          <w:divBdr>
            <w:top w:val="none" w:sz="0" w:space="0" w:color="auto"/>
            <w:left w:val="none" w:sz="0" w:space="0" w:color="auto"/>
            <w:bottom w:val="none" w:sz="0" w:space="0" w:color="auto"/>
            <w:right w:val="none" w:sz="0" w:space="0" w:color="auto"/>
          </w:divBdr>
        </w:div>
        <w:div w:id="1324316027">
          <w:marLeft w:val="0"/>
          <w:marRight w:val="0"/>
          <w:marTop w:val="0"/>
          <w:marBottom w:val="0"/>
          <w:divBdr>
            <w:top w:val="none" w:sz="0" w:space="0" w:color="auto"/>
            <w:left w:val="none" w:sz="0" w:space="0" w:color="auto"/>
            <w:bottom w:val="none" w:sz="0" w:space="0" w:color="auto"/>
            <w:right w:val="none" w:sz="0" w:space="0" w:color="auto"/>
          </w:divBdr>
        </w:div>
        <w:div w:id="582179999">
          <w:marLeft w:val="0"/>
          <w:marRight w:val="0"/>
          <w:marTop w:val="0"/>
          <w:marBottom w:val="0"/>
          <w:divBdr>
            <w:top w:val="none" w:sz="0" w:space="0" w:color="auto"/>
            <w:left w:val="none" w:sz="0" w:space="0" w:color="auto"/>
            <w:bottom w:val="none" w:sz="0" w:space="0" w:color="auto"/>
            <w:right w:val="none" w:sz="0" w:space="0" w:color="auto"/>
          </w:divBdr>
        </w:div>
        <w:div w:id="1496265178">
          <w:marLeft w:val="0"/>
          <w:marRight w:val="0"/>
          <w:marTop w:val="0"/>
          <w:marBottom w:val="0"/>
          <w:divBdr>
            <w:top w:val="none" w:sz="0" w:space="0" w:color="auto"/>
            <w:left w:val="none" w:sz="0" w:space="0" w:color="auto"/>
            <w:bottom w:val="none" w:sz="0" w:space="0" w:color="auto"/>
            <w:right w:val="none" w:sz="0" w:space="0" w:color="auto"/>
          </w:divBdr>
        </w:div>
        <w:div w:id="493911649">
          <w:marLeft w:val="0"/>
          <w:marRight w:val="0"/>
          <w:marTop w:val="0"/>
          <w:marBottom w:val="0"/>
          <w:divBdr>
            <w:top w:val="none" w:sz="0" w:space="0" w:color="auto"/>
            <w:left w:val="none" w:sz="0" w:space="0" w:color="auto"/>
            <w:bottom w:val="none" w:sz="0" w:space="0" w:color="auto"/>
            <w:right w:val="none" w:sz="0" w:space="0" w:color="auto"/>
          </w:divBdr>
        </w:div>
        <w:div w:id="16498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rubak.com" TargetMode="External"/><Relationship Id="rId5" Type="http://schemas.openxmlformats.org/officeDocument/2006/relationships/hyperlink" Target="https://www.soruba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2019-10-21T09:19:00Z</dcterms:created>
  <dcterms:modified xsi:type="dcterms:W3CDTF">2019-10-21T09:19:00Z</dcterms:modified>
  <cp:category>https://www.sorubak.com</cp:category>
</cp:coreProperties>
</file>